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D9AFCB" w14:textId="77777777" w:rsidR="004C50B5" w:rsidRPr="00F449AF" w:rsidRDefault="004C50B5" w:rsidP="004C50B5">
      <w:r w:rsidRPr="00F449AF">
        <w:rPr>
          <w:b/>
          <w:bCs/>
        </w:rPr>
        <w:t>E</w:t>
      </w:r>
      <w:r w:rsidRPr="00F449AF">
        <w:rPr>
          <w:b/>
          <w:bCs/>
          <w:color w:val="FF0000"/>
        </w:rPr>
        <w:t>&amp;</w:t>
      </w:r>
      <w:r w:rsidRPr="00F449AF">
        <w:rPr>
          <w:b/>
          <w:bCs/>
        </w:rPr>
        <w:t>S stavby s.r.o.</w:t>
      </w:r>
      <w:r w:rsidRPr="00F449AF">
        <w:t xml:space="preserve"> zapsaná v OR vedeném u MS v Praze oddíl C vložka 246217</w:t>
      </w:r>
    </w:p>
    <w:p w14:paraId="4639FDD3" w14:textId="77777777" w:rsidR="004C50B5" w:rsidRDefault="004C50B5" w:rsidP="004C50B5">
      <w:r w:rsidRPr="00F449AF">
        <w:t>se sídlem Mezibranská 1579/4 Praha 1 11000 IČO: 04344057, DIČ:CZ04344057,</w:t>
      </w:r>
    </w:p>
    <w:p w14:paraId="39CB63E4" w14:textId="77777777" w:rsidR="004C50B5" w:rsidRPr="00F449AF" w:rsidRDefault="004C50B5" w:rsidP="004C50B5">
      <w:r w:rsidRPr="00F449AF">
        <w:t xml:space="preserve"> email: </w:t>
      </w:r>
      <w:hyperlink r:id="rId5" w:history="1">
        <w:r w:rsidRPr="00F449AF">
          <w:rPr>
            <w:rStyle w:val="Hypertextovodkaz"/>
          </w:rPr>
          <w:t>info@es-stavby.cz</w:t>
        </w:r>
      </w:hyperlink>
      <w:r w:rsidRPr="00F449AF">
        <w:t>, tel: 608 231</w:t>
      </w:r>
      <w:r>
        <w:t> </w:t>
      </w:r>
      <w:r w:rsidRPr="00F449AF">
        <w:t>333</w:t>
      </w:r>
      <w:r>
        <w:t>,</w:t>
      </w:r>
    </w:p>
    <w:p w14:paraId="4AC3EC4E" w14:textId="77777777" w:rsidR="004C50B5" w:rsidRDefault="004C50B5" w:rsidP="004C50B5">
      <w:r w:rsidRPr="00F449AF">
        <w:t>*******************************************************************************</w:t>
      </w:r>
    </w:p>
    <w:p w14:paraId="6943E3F9" w14:textId="74EE0557" w:rsidR="004C50B5" w:rsidRDefault="00243F23">
      <w:r>
        <w:t xml:space="preserve">                                                                                                                   </w:t>
      </w:r>
      <w:r w:rsidR="00021E12">
        <w:t xml:space="preserve">Exekutorský úřad </w:t>
      </w:r>
      <w:proofErr w:type="spellStart"/>
      <w:r w:rsidR="00021E12">
        <w:t>CHeb</w:t>
      </w:r>
      <w:proofErr w:type="spellEnd"/>
    </w:p>
    <w:p w14:paraId="73F61307" w14:textId="0FA3C398" w:rsidR="004C50B5" w:rsidRDefault="00243F23">
      <w:r>
        <w:t xml:space="preserve">                                                                         </w:t>
      </w:r>
      <w:r w:rsidR="00021E12">
        <w:t xml:space="preserve">                               </w:t>
      </w:r>
      <w:r>
        <w:t xml:space="preserve"> </w:t>
      </w:r>
      <w:r w:rsidR="00021E12">
        <w:t>JUDr. Josef Lavička</w:t>
      </w:r>
      <w:r w:rsidR="00DD04B9">
        <w:t xml:space="preserve"> soudní exekutor</w:t>
      </w:r>
    </w:p>
    <w:p w14:paraId="4FEBB8F0" w14:textId="5A31949D" w:rsidR="00243F23" w:rsidRDefault="00243F23">
      <w:r>
        <w:t xml:space="preserve">                                                                                                                </w:t>
      </w:r>
      <w:r w:rsidR="00021E12">
        <w:t xml:space="preserve">  </w:t>
      </w:r>
      <w:proofErr w:type="gramStart"/>
      <w:r w:rsidR="00021E12">
        <w:t>26.dubna</w:t>
      </w:r>
      <w:proofErr w:type="gramEnd"/>
      <w:r w:rsidR="00021E12">
        <w:t xml:space="preserve"> 10, </w:t>
      </w:r>
      <w:proofErr w:type="spellStart"/>
      <w:r w:rsidR="00021E12">
        <w:t>CHeb</w:t>
      </w:r>
      <w:proofErr w:type="spellEnd"/>
    </w:p>
    <w:p w14:paraId="2EB78CA7" w14:textId="23A1EA00" w:rsidR="00243F23" w:rsidRDefault="00243F23">
      <w:r>
        <w:t xml:space="preserve">                                                                                                                    </w:t>
      </w:r>
    </w:p>
    <w:p w14:paraId="049BBC16" w14:textId="2FF69ED1" w:rsidR="00476BA8" w:rsidRDefault="00476BA8">
      <w:r>
        <w:t xml:space="preserve">                                                                                          </w:t>
      </w:r>
    </w:p>
    <w:p w14:paraId="2FC84720" w14:textId="590161BF" w:rsidR="008B4614" w:rsidRDefault="00021E12">
      <w:proofErr w:type="gramStart"/>
      <w:r>
        <w:t>Č.j.</w:t>
      </w:r>
      <w:proofErr w:type="gramEnd"/>
      <w:r>
        <w:t>176 EX 01354/15</w:t>
      </w:r>
    </w:p>
    <w:p w14:paraId="08FDD4E2" w14:textId="7438EB30" w:rsidR="00473258" w:rsidRDefault="00671089">
      <w:pPr>
        <w:rPr>
          <w:b/>
          <w:bCs/>
        </w:rPr>
      </w:pPr>
      <w:r>
        <w:rPr>
          <w:b/>
          <w:bCs/>
        </w:rPr>
        <w:t>Poskytnutí součinnosti.</w:t>
      </w:r>
    </w:p>
    <w:p w14:paraId="46A37B5C" w14:textId="7714A114" w:rsidR="00671089" w:rsidRDefault="00671089">
      <w:r>
        <w:rPr>
          <w:b/>
          <w:bCs/>
        </w:rPr>
        <w:t xml:space="preserve">Pan </w:t>
      </w:r>
      <w:r w:rsidR="005B1996">
        <w:t xml:space="preserve">Ľudovít </w:t>
      </w:r>
      <w:proofErr w:type="spellStart"/>
      <w:r w:rsidR="005B1996">
        <w:t>Pechovský</w:t>
      </w:r>
      <w:proofErr w:type="spellEnd"/>
      <w:r w:rsidR="005B1996">
        <w:t xml:space="preserve"> nar. </w:t>
      </w:r>
      <w:proofErr w:type="gramStart"/>
      <w:r w:rsidR="005B1996">
        <w:t>10.3.1985</w:t>
      </w:r>
      <w:proofErr w:type="gramEnd"/>
      <w:r w:rsidR="005B1996">
        <w:t xml:space="preserve"> </w:t>
      </w:r>
      <w:r w:rsidR="009B6617">
        <w:t xml:space="preserve">bytem </w:t>
      </w:r>
      <w:r w:rsidR="005B1996">
        <w:t>Šeříkova 1118/24, Most</w:t>
      </w:r>
      <w:r w:rsidR="00951597">
        <w:t xml:space="preserve"> 43401</w:t>
      </w:r>
    </w:p>
    <w:p w14:paraId="37699EA1" w14:textId="7B14A867" w:rsidR="00604072" w:rsidRDefault="00604072" w:rsidP="005B1996">
      <w:pPr>
        <w:pStyle w:val="Odstavecseseznamem"/>
      </w:pPr>
    </w:p>
    <w:p w14:paraId="3403D1D2" w14:textId="0681F800" w:rsidR="00523D64" w:rsidRDefault="00021E12" w:rsidP="00021E12">
      <w:pPr>
        <w:pStyle w:val="Odstavecseseznamem"/>
        <w:numPr>
          <w:ilvl w:val="0"/>
          <w:numId w:val="2"/>
        </w:numPr>
      </w:pPr>
      <w:r>
        <w:t>Ano</w:t>
      </w:r>
      <w:r w:rsidR="004408A0">
        <w:t xml:space="preserve"> je v pracovním poměru.</w:t>
      </w:r>
    </w:p>
    <w:p w14:paraId="7382B90D" w14:textId="6BDADF4E" w:rsidR="00021E12" w:rsidRDefault="00021E12" w:rsidP="00021E12">
      <w:pPr>
        <w:pStyle w:val="Odstavecseseznamem"/>
        <w:numPr>
          <w:ilvl w:val="0"/>
          <w:numId w:val="2"/>
        </w:numPr>
      </w:pPr>
      <w:r>
        <w:t xml:space="preserve">HPP na dobu neurčitou </w:t>
      </w:r>
    </w:p>
    <w:p w14:paraId="45483B1B" w14:textId="4313CF72" w:rsidR="00021E12" w:rsidRDefault="00021E12" w:rsidP="00021E12">
      <w:pPr>
        <w:pStyle w:val="Odstavecseseznamem"/>
        <w:numPr>
          <w:ilvl w:val="0"/>
          <w:numId w:val="2"/>
        </w:numPr>
      </w:pPr>
      <w:r>
        <w:t>Není</w:t>
      </w:r>
      <w:r w:rsidR="004408A0">
        <w:t xml:space="preserve"> vedeno jednání o rozvázaní </w:t>
      </w:r>
      <w:proofErr w:type="spellStart"/>
      <w:r w:rsidR="004408A0">
        <w:t>prac</w:t>
      </w:r>
      <w:proofErr w:type="spellEnd"/>
      <w:r w:rsidR="004408A0">
        <w:t xml:space="preserve">. </w:t>
      </w:r>
      <w:proofErr w:type="gramStart"/>
      <w:r w:rsidR="004408A0">
        <w:t>poměru</w:t>
      </w:r>
      <w:proofErr w:type="gramEnd"/>
    </w:p>
    <w:p w14:paraId="6CB4C1FD" w14:textId="24324DDF" w:rsidR="00021E12" w:rsidRDefault="004408A0" w:rsidP="00021E12">
      <w:pPr>
        <w:pStyle w:val="Odstavecseseznamem"/>
        <w:numPr>
          <w:ilvl w:val="0"/>
          <w:numId w:val="2"/>
        </w:numPr>
      </w:pPr>
      <w:r>
        <w:t>Č</w:t>
      </w:r>
      <w:r w:rsidR="00021E12">
        <w:t xml:space="preserve">M průměr 11046,-Kč </w:t>
      </w:r>
    </w:p>
    <w:p w14:paraId="6F6C731A" w14:textId="55E819DB" w:rsidR="00021E12" w:rsidRDefault="004408A0" w:rsidP="00021E12">
      <w:pPr>
        <w:pStyle w:val="Odstavecseseznamem"/>
        <w:numPr>
          <w:ilvl w:val="0"/>
          <w:numId w:val="2"/>
        </w:numPr>
      </w:pPr>
      <w:r>
        <w:t>Ano má vedené exekuce na plat</w:t>
      </w:r>
      <w:r w:rsidR="00021E12">
        <w:t>, pořadí Vaše exekuce 17.</w:t>
      </w:r>
    </w:p>
    <w:p w14:paraId="4894B820" w14:textId="30BD0111" w:rsidR="00021E12" w:rsidRDefault="00021E12" w:rsidP="00021E12">
      <w:pPr>
        <w:pStyle w:val="Odstavecseseznamem"/>
        <w:numPr>
          <w:ilvl w:val="0"/>
          <w:numId w:val="2"/>
        </w:numPr>
      </w:pPr>
      <w:r>
        <w:t xml:space="preserve">Výše srážek ze mzdy: 0,-Kč </w:t>
      </w:r>
      <w:r w:rsidR="004408A0">
        <w:t>– dlouhodobě nemocný</w:t>
      </w:r>
    </w:p>
    <w:p w14:paraId="45AD04F8" w14:textId="77777777" w:rsidR="004408A0" w:rsidRDefault="004408A0" w:rsidP="004408A0">
      <w:pPr>
        <w:pStyle w:val="Odstavecseseznamem"/>
        <w:numPr>
          <w:ilvl w:val="0"/>
          <w:numId w:val="2"/>
        </w:numPr>
      </w:pPr>
      <w:r>
        <w:t>Adresa: Šeříkova 1118/24 Most</w:t>
      </w:r>
    </w:p>
    <w:p w14:paraId="13F79928" w14:textId="07B86610" w:rsidR="005B1996" w:rsidRDefault="005B1996" w:rsidP="004408A0">
      <w:pPr>
        <w:pStyle w:val="Odstavecseseznamem"/>
        <w:ind w:left="1080"/>
      </w:pPr>
    </w:p>
    <w:p w14:paraId="1CBB5A31" w14:textId="73B30FC6" w:rsidR="005B1996" w:rsidRDefault="005B1996" w:rsidP="005B1996">
      <w:pPr>
        <w:pStyle w:val="Odstavecseseznamem"/>
      </w:pPr>
      <w:r>
        <w:t xml:space="preserve">Zaměstnanec dlouhodobě nemocný. </w:t>
      </w:r>
    </w:p>
    <w:p w14:paraId="18A44551" w14:textId="06D0210C" w:rsidR="00604072" w:rsidRDefault="00604072" w:rsidP="005B1996">
      <w:pPr>
        <w:pStyle w:val="Odstavecseseznamem"/>
      </w:pPr>
    </w:p>
    <w:p w14:paraId="7E3FF55E" w14:textId="5E958E53" w:rsidR="00863D2A" w:rsidRDefault="00863D2A" w:rsidP="005B1996">
      <w:pPr>
        <w:pStyle w:val="Odstavecseseznamem"/>
      </w:pPr>
    </w:p>
    <w:p w14:paraId="07DDA65B" w14:textId="6B90A66E" w:rsidR="00C6701E" w:rsidRDefault="00C6701E" w:rsidP="005B1996">
      <w:pPr>
        <w:pStyle w:val="Odstavecseseznamem"/>
      </w:pPr>
    </w:p>
    <w:p w14:paraId="38234E9F" w14:textId="3F2F6676" w:rsidR="00D9290B" w:rsidRDefault="00D9290B" w:rsidP="005B1996">
      <w:pPr>
        <w:pStyle w:val="Odstavecseseznamem"/>
      </w:pPr>
    </w:p>
    <w:p w14:paraId="4363EDB6" w14:textId="4D78B0E1" w:rsidR="00604072" w:rsidRDefault="00604072" w:rsidP="00604072">
      <w:pPr>
        <w:ind w:left="360"/>
      </w:pPr>
    </w:p>
    <w:p w14:paraId="14440629" w14:textId="2321C6FB" w:rsidR="007E4904" w:rsidRDefault="007E4904"/>
    <w:p w14:paraId="61DB4241" w14:textId="3389A4DC" w:rsidR="00417F0E" w:rsidRDefault="00417F0E"/>
    <w:p w14:paraId="42865F51" w14:textId="7A17A835" w:rsidR="00417F0E" w:rsidRPr="00671089" w:rsidRDefault="00074697">
      <w:r>
        <w:t xml:space="preserve">V Praze dne </w:t>
      </w:r>
      <w:proofErr w:type="gramStart"/>
      <w:r w:rsidR="004408A0">
        <w:t>17.9</w:t>
      </w:r>
      <w:bookmarkStart w:id="0" w:name="_GoBack"/>
      <w:bookmarkEnd w:id="0"/>
      <w:r w:rsidR="00C6701E">
        <w:t>.</w:t>
      </w:r>
      <w:r w:rsidR="004408A0">
        <w:t>2026</w:t>
      </w:r>
      <w:proofErr w:type="gramEnd"/>
      <w:r w:rsidR="007B77B2">
        <w:t xml:space="preserve">                                                        Tišerová</w:t>
      </w:r>
    </w:p>
    <w:p w14:paraId="236A6C18" w14:textId="72EEB72E" w:rsidR="008B4614" w:rsidRDefault="00C6701E">
      <w:r>
        <w:rPr>
          <w:noProof/>
          <w:lang w:eastAsia="cs-CZ"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4AF64FA7" wp14:editId="3E91D412">
                <wp:simplePos x="0" y="0"/>
                <wp:positionH relativeFrom="column">
                  <wp:posOffset>3782545</wp:posOffset>
                </wp:positionH>
                <wp:positionV relativeFrom="paragraph">
                  <wp:posOffset>103985</wp:posOffset>
                </wp:positionV>
                <wp:extent cx="114120" cy="69840"/>
                <wp:effectExtent l="38100" t="38100" r="38735" b="26035"/>
                <wp:wrapNone/>
                <wp:docPr id="2" name="Rukopis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/>
                      </w14:nvContentPartPr>
                      <w14:xfrm>
                        <a:off x="0" y="0"/>
                        <a:ext cx="114120" cy="69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19742203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Rukopis 2" o:spid="_x0000_s1026" type="#_x0000_t75" style="position:absolute;margin-left:297.75pt;margin-top:8.1pt;width:9.25pt;height:5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IXtIeNAQAALwMAAA4AAABkcnMvZTJvRG9jLnhtbJxSy07DMBC8I/EP&#10;lu80D6WojZpyoELqAagQfIBx7MYi9kZrpyl/zyZtaQtCSL1Eux5nPLOzs7utrdlGoTfgCp6MYs6U&#10;k1Aaty742+vDzYQzH4QrRQ1OFfxTeX43v76adU2uUqigLhUyInE+75qCVyE0eRR5WSkr/Aga5QjU&#10;gFYEanEdlSg6Yrd1lMbxbdQBlg2CVN7T6WIH8vnAr7WS4VlrrwKrSV2WjTkLfTGmAqmYTKecvRc8&#10;jScxj+Yzka9RNJWRe0niAkVWGEcCvqkWIgjWovlFZY1E8KDDSIKNQGsj1eCHnCXxD2dL99G7SjLZ&#10;Yi7BBeXCSmA4zG4ALnnC1jSB7hFKSke0Afiekcbzfxg70QuQrSU9u0RQ1SLQOvjKNJ7GnJuy4Lgs&#10;k6N+t7k/Oljh0dfTZoWsv59y5oQlSS/tBzTGs7SP52D/6fx/QqI99BfzVqPtMyHBbFtwWtPP/jtE&#10;rraBSTpMkixJCZEE3U4n2QAfiHcEh+4kAHr7LOrTvtd1sufzL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DA+KUreAAAACQEAAA8AAABkcnMvZG93bnJldi54bWxMj0FPg0AQ&#10;he8m/ofNmHizS4lgRZaGVnvxVmwavS3sCER2lrDbFv+940mPk/fyzffy9WwHccbJ944ULBcRCKTG&#10;mZ5aBYe33d0KhA+ajB4coYJv9LAurq9ynRl3oT2eq9AKhpDPtIIuhDGT0jcdWu0XbkTi7NNNVgc+&#10;p1aaSV8YbgcZR1Eqre6JP3R6xG2HzVd1skzZj+alPJbvu+3H9IwVbl5ruVHq9mYun0AEnMNfGX71&#10;WR0KdqrdiYwXg4LkMUm4ykEag+BCurzncbWC+GEFssjl/wXFDwAAAP//AwBQSwMEFAAGAAgAAAAh&#10;AF5QHm7yAQAArwQAABAAAABkcnMvaW5rL2luazEueG1snFNdb5swFH2ftP9guQ97CWCbwACV9GFa&#10;pUmbVK2ZtD5ScIJVsCNjQvLvd/mIk2pk6ioEMtc+x/ccH9/eHeoK7bluhJIppi7BiMtcFUJuU/xr&#10;fe9EGDUmk0VWKclTfOQNvlt9/HAr5EtdJfBFwCCbflRXKS6N2SWe13Wd2/mu0luPEeJ73+TLj+94&#10;NaEKvhFSGNiyOZVyJQ0/mJ4sEUWKc3Mgdj1wP6pW59xO9xWdn1cYneX8Xuk6M5axzKTkFZJZDX3/&#10;xsgcdzAQsM+Wa4zq7JBiP46WGLXQTAN71tibRz/NoxkLwjeg11fQLl1+XkZfY0tR8H3fgTd4mVzX&#10;9KDVjmsj+Nm+Uew0cUT5+D/oHg3QvFFV23uO0T6rWrCC0sCNqB+fNVBvxoO/ScGOf5CGLoui8L9J&#10;waXrpNYi6r02aRJ66chknw3N6UiNqDlEud7ZFJkG4t6XH40eAs8ICxxKHBatSZzQOCHMDePg4lCm&#10;nJ44n3XblJbvWZ8TOcxY60ZlnShMae0nLiFRxKy0S+vn0CUX29K8G74RZq2+tHrPLQW9EDbsaLM3&#10;c0OHOKJJ/0++SfHNcEnRgBwLgwEE0ZgisvhE4KHhAjOCwVR4wwWjMEI0WITE8YkDg4A5IUUwBT8+&#10;ohSQry6AbQnOc/UHAAD//wMAUEsBAi0AFAAGAAgAAAAhAJszJzcMAQAALQIAABMAAAAAAAAAAAAA&#10;AAAAAAAAAFtDb250ZW50X1R5cGVzXS54bWxQSwECLQAUAAYACAAAACEAOP0h/9YAAACUAQAACwAA&#10;AAAAAAAAAAAAAAA9AQAAX3JlbHMvLnJlbHNQSwECLQAUAAYACAAAACEAwhe0h40BAAAvAwAADgAA&#10;AAAAAAAAAAAAAAA8AgAAZHJzL2Uyb0RvYy54bWxQSwECLQAUAAYACAAAACEAeRi8nb8AAAAhAQAA&#10;GQAAAAAAAAAAAAAAAAD1AwAAZHJzL19yZWxzL2Uyb0RvYy54bWwucmVsc1BLAQItABQABgAIAAAA&#10;IQAwPilK3gAAAAkBAAAPAAAAAAAAAAAAAAAAAOsEAABkcnMvZG93bnJldi54bWxQSwECLQAUAAYA&#10;CAAAACEAXlAebvIBAACvBAAAEAAAAAAAAAAAAAAAAAD2BQAAZHJzL2luay9pbmsxLnhtbFBLBQYA&#10;AAAABgAGAHgBAAAWCAAAAAA=&#10;">
                <v:imagedata r:id="rId7" o:title=""/>
              </v:shape>
            </w:pict>
          </mc:Fallback>
        </mc:AlternateContent>
      </w:r>
      <w:r>
        <w:rPr>
          <w:noProof/>
          <w:lang w:eastAsia="cs-CZ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6BD2B69A" wp14:editId="2D4890B5">
                <wp:simplePos x="0" y="0"/>
                <wp:positionH relativeFrom="column">
                  <wp:posOffset>3529105</wp:posOffset>
                </wp:positionH>
                <wp:positionV relativeFrom="paragraph">
                  <wp:posOffset>-158455</wp:posOffset>
                </wp:positionV>
                <wp:extent cx="613440" cy="532800"/>
                <wp:effectExtent l="38100" t="38100" r="34290" b="38735"/>
                <wp:wrapNone/>
                <wp:docPr id="1" name="Rukopis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613440" cy="532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7D0F4B9" id="Rukopis 1" o:spid="_x0000_s1026" type="#_x0000_t75" style="position:absolute;margin-left:277.8pt;margin-top:-12.6pt;width:48.55pt;height:42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H16LOHAQAAMAMAAA4AAABkcnMvZTJvRG9jLnhtbJxSy07DMBC8I/EP&#10;lu80SR9QRU17oELqAagQfIBx7MZq7I3WTtP+PZu0oQWEkLhEuzvOeMazs8Xelmyn0BtwGU8GMWfK&#10;SciN22T87fXhZsqZD8LlogSnMn5Qni/m11ezpkrVEAooc4WMSJxPmyrjRQhVGkVeFsoKP4BKOQI1&#10;oBWBWtxEOYqG2G0ZDeP4NmoA8wpBKu9pujyCfN7xa61keNbaq8BKUjcek7zQF9gWdzR574oJj+Yz&#10;kW5QVIWRJ0niH4qsMI4EfFItRRCsRvODyhqJ4EGHgQQbgdZGqs4POUvib85Wbtu6SsayxlSCC8qF&#10;tcDQv10H/OcKW9ILNI+QUzqiDsBPjPQ8f4dxFL0EWVvSc0wEVSkCrYMvTOU5w9TkGcdVnpz1u939&#10;2cEaz76edmtk7fmEMycsSXqpt1AZz5I2nt7+09f/CYlO0G/Me422zYQEs33GKfVD++0iV/vAJA1v&#10;k1G3IZKgyWg4jTu8Zz4y9N1FAnT5l6wv+1bYxaLPP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LMPNgrfAAAACgEAAA8AAABkcnMvZG93bnJldi54bWxMj8tOwzAQRfdI/IM1&#10;SOxaB0sOEOJUCIRQYVFR2r0Tu0mEX8TOA76eYQXL0T1z50y5Wawhkx5i752Aq3UGRLvGq961Ag7v&#10;T6sbIDFJp6TxTgv40hE21flZKQvlZ/emp31qCZa4WEgBXUqhoDQ2nbYyrn3QDrOTH6xMOA4tVYOc&#10;sdwayrIsp1b2Di90MuiHTjcf+9GixjQ+n7bT5xweQ27S9rt+Oe5ehbi8WO7vgCS9pD8YfvVxByp0&#10;qv3oVCRGAOc8R1TAinEGBImcs2sgNUa3DGhV0v8vVD8AAAD//wMAUEsDBBQABgAIAAAAIQAlOZeA&#10;MAMAAIIHAAAQAAAAZHJzL2luay9pbmsxLnhtbJxUTY/TMBS8I/EfLHPYS5zYzkeTart7QCAhgYTY&#10;IsEx23rbaJukStx2998zz07Trugi4NI4fvPmzYydXt8+1Ru2N11ftc2Mq1ByZppFu6ya1Yx/n38U&#10;OWe9LZtluWkbM+PPpue3N2/fXFfNY72Z4peBoelpVW9mfG3tdhpFh8MhPMRh260iLWUcfWoev3zm&#10;N0PX0jxUTWUxsj9uLdrGmidLZNNqOeML+yRHPLjv2l23MGOZdrrFCWG7cmE+tl1d2pFxXTaN2bCm&#10;rKH7B2f2eYtFhTkr03FWl08zHhd5wtkOYnrMrHl0ufvn5W6t0+wvuuevdIcqmST5h2KkWJo9KYhc&#10;ltPXPX3t2q3pbGVO8XmzQ+GZLfy78+0D6EzfbnaUOWf7crNDFEqlYa7i4uRBRRcy+J0UcfyBNAt1&#10;nmf/TIqUXicdI1LRy5AGo+eJDPGNl+Z4pLaqDa5yvR1vke1x3Wn7znbuwmupU6Gk0PlcFlNVTKUO&#10;9SQ9O5Thnh4577tdvx757rvTjXSVMTrv7FAt7XqMX4ZS5rkerZ1Hf6l7barV2v53+0Nl5+37Xbc3&#10;I4U6M+YmjnfvwhfqriMb/H8zDzP+zn2kzHX6DRdAkRUskUwGV/JKqSsZcETKVcFlIJlWKAjFNAGE&#10;KlhKCzTQvhLuTSjFUFFZIAqWaaGCQmRKqDSQIkYpCwAWeBSo05uICYRzU4VHYQp1owd7qGs8Urzj&#10;IX0FPV6JxEziAhZNKaTQCMIygmfQTAUCaGCIlWELWsiDcg8Po6FpQGDadx4dsd+gRtgGBSCkjPQo&#10;8g1OaiU50JnACoYBAG+Q4xwHSCHBVhakSmRufExeNA1CZpQOmgqB3LEQGi5QDxCMq2EWxMZDkZQT&#10;njwekyKR1EBbWMCHy2FQjVi9fIgDV8EwAATgo8ODxEEzTaAIXFRkcDggfFGEJFduMkZ4qCtQiF6Q&#10;z8GPIP9gYI7b63LHcBTKEAWQR1vSXyECJo4MkyZODs1MKCnSBSfkifSQUtJBLDiXCSDIEFgXPLbp&#10;jgBLhD5Vd1ywgWg8jWIe62J0UPSDBWGnbgDdPFq9+E8fvzL8Rd38AgAA//8DAFBLAQItABQABgAI&#10;AAAAIQCbMyc3DAEAAC0CAAATAAAAAAAAAAAAAAAAAAAAAABbQ29udGVudF9UeXBlc10ueG1sUEsB&#10;Ai0AFAAGAAgAAAAhADj9If/WAAAAlAEAAAsAAAAAAAAAAAAAAAAAPQEAAF9yZWxzLy5yZWxzUEsB&#10;Ai0AFAAGAAgAAAAhALH16LOHAQAAMAMAAA4AAAAAAAAAAAAAAAAAPAIAAGRycy9lMm9Eb2MueG1s&#10;UEsBAi0AFAAGAAgAAAAhAHkYvJ2/AAAAIQEAABkAAAAAAAAAAAAAAAAA7wMAAGRycy9fcmVscy9l&#10;Mm9Eb2MueG1sLnJlbHNQSwECLQAUAAYACAAAACEAsw82Ct8AAAAKAQAADwAAAAAAAAAAAAAAAADl&#10;BAAAZHJzL2Rvd25yZXYueG1sUEsBAi0AFAAGAAgAAAAhACU5l4AwAwAAggcAABAAAAAAAAAAAAAA&#10;AAAA8QUAAGRycy9pbmsvaW5rMS54bWxQSwUGAAAAAAYABgB4AQAATwkAAAAA&#10;">
                <v:imagedata r:id="rId9" o:title=""/>
              </v:shape>
            </w:pict>
          </mc:Fallback>
        </mc:AlternateContent>
      </w:r>
    </w:p>
    <w:p w14:paraId="4FE33437" w14:textId="5A56FB12" w:rsidR="008B4614" w:rsidRDefault="008B4614"/>
    <w:p w14:paraId="55EABA41" w14:textId="28F82BDA" w:rsidR="008B4614" w:rsidRDefault="008B4614"/>
    <w:p w14:paraId="53B714AC" w14:textId="31A0F974" w:rsidR="008B4614" w:rsidRDefault="008B4614"/>
    <w:p w14:paraId="078EB15C" w14:textId="0836BE36" w:rsidR="008B4614" w:rsidRDefault="008B4614"/>
    <w:p w14:paraId="7B0BFD75" w14:textId="341EAB91" w:rsidR="008B4614" w:rsidRDefault="008B4614"/>
    <w:sectPr w:rsidR="008B46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794634"/>
    <w:multiLevelType w:val="hybridMultilevel"/>
    <w:tmpl w:val="D2BC161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8D3F15"/>
    <w:multiLevelType w:val="hybridMultilevel"/>
    <w:tmpl w:val="1D34D950"/>
    <w:lvl w:ilvl="0" w:tplc="D292D7B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0B5"/>
    <w:rsid w:val="00021E12"/>
    <w:rsid w:val="00074697"/>
    <w:rsid w:val="000C7B4B"/>
    <w:rsid w:val="00183901"/>
    <w:rsid w:val="00225250"/>
    <w:rsid w:val="00243F23"/>
    <w:rsid w:val="002B645E"/>
    <w:rsid w:val="00380FA6"/>
    <w:rsid w:val="003B78A2"/>
    <w:rsid w:val="00417F0E"/>
    <w:rsid w:val="004408A0"/>
    <w:rsid w:val="00473258"/>
    <w:rsid w:val="00476BA8"/>
    <w:rsid w:val="004C50B5"/>
    <w:rsid w:val="00523D64"/>
    <w:rsid w:val="005936BD"/>
    <w:rsid w:val="005B1996"/>
    <w:rsid w:val="0060403B"/>
    <w:rsid w:val="00604072"/>
    <w:rsid w:val="00671089"/>
    <w:rsid w:val="006F4B0D"/>
    <w:rsid w:val="00747B72"/>
    <w:rsid w:val="007B4065"/>
    <w:rsid w:val="007B77B2"/>
    <w:rsid w:val="007E4904"/>
    <w:rsid w:val="00827569"/>
    <w:rsid w:val="00863D2A"/>
    <w:rsid w:val="008B4614"/>
    <w:rsid w:val="008C730C"/>
    <w:rsid w:val="00951597"/>
    <w:rsid w:val="00971890"/>
    <w:rsid w:val="00991E8D"/>
    <w:rsid w:val="009B6617"/>
    <w:rsid w:val="00AD6F89"/>
    <w:rsid w:val="00B605F6"/>
    <w:rsid w:val="00BA6802"/>
    <w:rsid w:val="00C6701E"/>
    <w:rsid w:val="00C75160"/>
    <w:rsid w:val="00C94901"/>
    <w:rsid w:val="00D9290B"/>
    <w:rsid w:val="00DD04B9"/>
    <w:rsid w:val="00E01E70"/>
    <w:rsid w:val="00E9672C"/>
    <w:rsid w:val="00EC35B4"/>
    <w:rsid w:val="00F27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D8D0A"/>
  <w15:chartTrackingRefBased/>
  <w15:docId w15:val="{A6C27131-7A54-4401-9521-D9670A80B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C50B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4C50B5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6040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2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ustomXml" Target="ink/ink1.xml"/><Relationship Id="rId11" Type="http://schemas.openxmlformats.org/officeDocument/2006/relationships/theme" Target="theme/theme1.xml"/><Relationship Id="rId5" Type="http://schemas.openxmlformats.org/officeDocument/2006/relationships/hyperlink" Target="mailto:info@es-stavby.cz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emf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ax="3984" units="cm"/>
          <inkml:channel name="Y" type="integer" max="2256" units="cm"/>
          <inkml:channel name="T" type="integer" max="2.14748E9" units="dev"/>
        </inkml:traceFormat>
        <inkml:channelProperties>
          <inkml:channelProperty channel="X" name="resolution" value="115.81396" units="1/cm"/>
          <inkml:channelProperty channel="Y" name="resolution" value="116.28866" units="1/cm"/>
          <inkml:channelProperty channel="T" name="resolution" value="1" units="1/dev"/>
        </inkml:channelProperties>
      </inkml:inkSource>
      <inkml:timestamp xml:id="ts0" timeString="2025-10-28T09:19:02.695"/>
    </inkml:context>
    <inkml:brush xml:id="br0">
      <inkml:brushProperty name="width" value="0.00882" units="cm"/>
      <inkml:brushProperty name="height" value="0.00882" units="cm"/>
      <inkml:brushProperty name="fitToCurve" value="1"/>
    </inkml:brush>
  </inkml:definitions>
  <inkml:trace contextRef="#ctx0" brushRef="#br0">0 191 0,'0'0'16,"20"-10"-16,21-10 15,60-30-15,52-61 16,-153 111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ax="3984" units="cm"/>
          <inkml:channel name="Y" type="integer" max="2256" units="cm"/>
          <inkml:channel name="T" type="integer" max="2.14748E9" units="dev"/>
        </inkml:traceFormat>
        <inkml:channelProperties>
          <inkml:channelProperty channel="X" name="resolution" value="115.81396" units="1/cm"/>
          <inkml:channelProperty channel="Y" name="resolution" value="116.28866" units="1/cm"/>
          <inkml:channelProperty channel="T" name="resolution" value="1" units="1/dev"/>
        </inkml:channelProperties>
      </inkml:inkSource>
      <inkml:timestamp xml:id="ts0" timeString="2025-10-28T09:19:02.275"/>
    </inkml:context>
    <inkml:brush xml:id="br0">
      <inkml:brushProperty name="width" value="0.00882" units="cm"/>
      <inkml:brushProperty name="height" value="0.00882" units="cm"/>
      <inkml:brushProperty name="fitToCurve" value="1"/>
    </inkml:brush>
  </inkml:definitions>
  <inkml:trace contextRef="#ctx0" brushRef="#br0">969 40 0,'0'11'0,"-10"19"0,0 21 0,-1 20 0,-19 50 0,9 41 0,1-50 0,-11 19 16,-9 62-1,9-61-15,0-31 16,1 0-16,9-9 16,1-32-1,10-19-15,0-21 16,-1-10-1,1-20-15,-10-10 16,-11-31 0,-10-50-16,1-11 15,9 31 1,-10 10-16,0 11 16,1-21-16,-1 0 15,0 20 1,0 20-16,0 21 15,11 10 1,-1 20-16,11 10 16,-11 21-1,11-1-15,-11 41 16,21 11 0,20-42-16,11-19 15,9-31 1,62-41-16,51-60 15,30-102 1,-50 61-16,19-40 16,-29 30-1,-32 61-15,-20 30 16,-20 20-16,-10 21 16,-11 10-1,-10 20-15,1 31 16,-11 29-1,-11 22-15,-9 29 16,0 1 0,9-31-16,11-30 15,11-21-15,-1-9 16,10-21 0,11-10-16,20-30 15,0-21 1,0 0-16,-21 11 15,-9 19 1,-1 1-16,-10 20 16,1 10-1,-1 51-15,0 30 16,0 41 0,-10 40-16,10-70 15,-10-42 1,11-29-16,-1-21 15,10-30-15,21-72 16,10-49 15,0-11-31,-10 40 16,-21 41 0,1 31-16,-11 9 15,0 21 1,-10 10-16,20 51 15,-20-51 1</inkml:trace>
</inkml:ink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stef.theiner@gmail.com</dc:creator>
  <cp:keywords/>
  <dc:description/>
  <cp:lastModifiedBy>Účet Microsoft</cp:lastModifiedBy>
  <cp:revision>2</cp:revision>
  <cp:lastPrinted>2021-10-06T11:34:00Z</cp:lastPrinted>
  <dcterms:created xsi:type="dcterms:W3CDTF">2026-09-18T06:01:00Z</dcterms:created>
  <dcterms:modified xsi:type="dcterms:W3CDTF">2026-09-18T06:01:00Z</dcterms:modified>
</cp:coreProperties>
</file>