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273B9" w14:textId="77777777" w:rsidR="00C9037F" w:rsidRPr="00C9037F" w:rsidRDefault="00C9037F" w:rsidP="00C9037F">
      <w:pPr>
        <w:ind w:left="4950" w:hanging="4950"/>
        <w:rPr>
          <w:rFonts w:ascii="Book Antiqua" w:hAnsi="Book Antiqua"/>
          <w:b/>
        </w:rPr>
      </w:pPr>
      <w:r w:rsidRPr="00C9037F">
        <w:rPr>
          <w:rFonts w:ascii="Book Antiqua" w:hAnsi="Book Antiqua"/>
        </w:rPr>
        <w:t>DS</w:t>
      </w:r>
      <w:r w:rsidRPr="00C9037F">
        <w:rPr>
          <w:rFonts w:ascii="Book Antiqua" w:hAnsi="Book Antiqua"/>
        </w:rPr>
        <w:tab/>
      </w:r>
      <w:r w:rsidRPr="00C9037F">
        <w:rPr>
          <w:rFonts w:ascii="Book Antiqua" w:hAnsi="Book Antiqua"/>
        </w:rPr>
        <w:tab/>
      </w:r>
      <w:r w:rsidRPr="00C9037F">
        <w:rPr>
          <w:rFonts w:ascii="Book Antiqua" w:hAnsi="Book Antiqua"/>
        </w:rPr>
        <w:tab/>
        <w:t>Exekutorský úřad v Chebu</w:t>
      </w:r>
      <w:r w:rsidRPr="00C9037F">
        <w:rPr>
          <w:rFonts w:ascii="Book Antiqua" w:hAnsi="Book Antiqua"/>
        </w:rPr>
        <w:br/>
      </w:r>
      <w:r w:rsidRPr="00C9037F">
        <w:rPr>
          <w:rFonts w:ascii="Book Antiqua" w:hAnsi="Book Antiqua"/>
        </w:rPr>
        <w:tab/>
      </w:r>
      <w:r w:rsidRPr="00C9037F">
        <w:rPr>
          <w:rFonts w:ascii="Book Antiqua" w:hAnsi="Book Antiqua"/>
        </w:rPr>
        <w:tab/>
      </w:r>
      <w:r w:rsidRPr="00C9037F">
        <w:rPr>
          <w:rFonts w:ascii="Book Antiqua" w:hAnsi="Book Antiqua"/>
          <w:b/>
        </w:rPr>
        <w:t>JUDr. Josef Lavička</w:t>
      </w:r>
    </w:p>
    <w:p w14:paraId="10DE6AE8" w14:textId="77777777" w:rsidR="00C9037F" w:rsidRPr="00C9037F" w:rsidRDefault="00C9037F" w:rsidP="00C9037F">
      <w:pPr>
        <w:ind w:left="4950" w:hanging="4950"/>
        <w:rPr>
          <w:rFonts w:ascii="Book Antiqua" w:hAnsi="Book Antiqua"/>
        </w:rPr>
      </w:pPr>
      <w:r w:rsidRPr="00C9037F">
        <w:rPr>
          <w:rFonts w:ascii="Book Antiqua" w:hAnsi="Book Antiqua"/>
        </w:rPr>
        <w:tab/>
      </w:r>
      <w:r w:rsidRPr="00C9037F">
        <w:rPr>
          <w:rFonts w:ascii="Book Antiqua" w:hAnsi="Book Antiqua"/>
        </w:rPr>
        <w:tab/>
      </w:r>
      <w:r w:rsidRPr="00C9037F">
        <w:rPr>
          <w:rFonts w:ascii="Book Antiqua" w:hAnsi="Book Antiqua"/>
        </w:rPr>
        <w:tab/>
        <w:t>soudní exekutor</w:t>
      </w:r>
    </w:p>
    <w:p w14:paraId="3FB812EF" w14:textId="77777777" w:rsidR="00C9037F" w:rsidRPr="00C9037F" w:rsidRDefault="00C9037F" w:rsidP="00C9037F">
      <w:pPr>
        <w:ind w:left="4950" w:hanging="4950"/>
        <w:rPr>
          <w:rFonts w:ascii="Book Antiqua" w:hAnsi="Book Antiqua"/>
        </w:rPr>
      </w:pPr>
      <w:r w:rsidRPr="00C9037F">
        <w:rPr>
          <w:rFonts w:ascii="Book Antiqua" w:hAnsi="Book Antiqua"/>
        </w:rPr>
        <w:tab/>
      </w:r>
      <w:r w:rsidRPr="00C9037F">
        <w:rPr>
          <w:rFonts w:ascii="Book Antiqua" w:hAnsi="Book Antiqua"/>
        </w:rPr>
        <w:tab/>
      </w:r>
      <w:r w:rsidRPr="00C9037F">
        <w:rPr>
          <w:rFonts w:ascii="Book Antiqua" w:hAnsi="Book Antiqua"/>
        </w:rPr>
        <w:tab/>
        <w:t>26. dubna 10</w:t>
      </w:r>
    </w:p>
    <w:p w14:paraId="13BB2DB3" w14:textId="77777777" w:rsidR="00C9037F" w:rsidRPr="00C9037F" w:rsidRDefault="00C9037F" w:rsidP="00C9037F">
      <w:pPr>
        <w:ind w:left="4950"/>
        <w:rPr>
          <w:rFonts w:ascii="Book Antiqua" w:hAnsi="Book Antiqua"/>
        </w:rPr>
      </w:pPr>
      <w:r w:rsidRPr="00C9037F">
        <w:rPr>
          <w:rFonts w:ascii="Book Antiqua" w:hAnsi="Book Antiqua"/>
        </w:rPr>
        <w:tab/>
      </w:r>
      <w:r w:rsidRPr="00C9037F">
        <w:rPr>
          <w:rFonts w:ascii="Book Antiqua" w:hAnsi="Book Antiqua"/>
        </w:rPr>
        <w:tab/>
        <w:t>350 02 Cheb</w:t>
      </w:r>
    </w:p>
    <w:p w14:paraId="0ED4DB76" w14:textId="77777777" w:rsidR="00C9037F" w:rsidRPr="00C9037F" w:rsidRDefault="00C9037F" w:rsidP="00C9037F">
      <w:pPr>
        <w:rPr>
          <w:rFonts w:ascii="Book Antiqua" w:hAnsi="Book Antiqua"/>
        </w:rPr>
      </w:pPr>
    </w:p>
    <w:p w14:paraId="16F3F086" w14:textId="77777777" w:rsidR="00CA0B18" w:rsidRPr="00C9037F" w:rsidRDefault="003D78F3" w:rsidP="00C9037F">
      <w:pPr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V Plzni dne 17</w:t>
      </w:r>
      <w:r w:rsidR="00E7248A">
        <w:rPr>
          <w:rFonts w:ascii="Book Antiqua" w:hAnsi="Book Antiqua"/>
        </w:rPr>
        <w:t>. 07</w:t>
      </w:r>
      <w:r w:rsidR="00C9037F" w:rsidRPr="00C9037F">
        <w:rPr>
          <w:rFonts w:ascii="Book Antiqua" w:hAnsi="Book Antiqua"/>
        </w:rPr>
        <w:t>.</w:t>
      </w:r>
      <w:r w:rsidR="00B3650D">
        <w:rPr>
          <w:rFonts w:ascii="Book Antiqua" w:hAnsi="Book Antiqua"/>
        </w:rPr>
        <w:t xml:space="preserve"> </w:t>
      </w:r>
      <w:r w:rsidR="00C9037F" w:rsidRPr="00C9037F">
        <w:rPr>
          <w:rFonts w:ascii="Book Antiqua" w:hAnsi="Book Antiqua"/>
        </w:rPr>
        <w:t>2026</w:t>
      </w:r>
    </w:p>
    <w:p w14:paraId="275EF011" w14:textId="77777777" w:rsidR="00CA0B18" w:rsidRPr="00F23C3E" w:rsidRDefault="00C9037F" w:rsidP="00CA0B18">
      <w:pPr>
        <w:rPr>
          <w:rFonts w:ascii="Book Antiqua" w:hAnsi="Book Antiqua"/>
        </w:rPr>
      </w:pPr>
      <w:r w:rsidRPr="00C9037F">
        <w:rPr>
          <w:rFonts w:ascii="Book Antiqua" w:hAnsi="Book Antiqua"/>
        </w:rPr>
        <w:t>K </w:t>
      </w:r>
      <w:proofErr w:type="spellStart"/>
      <w:r w:rsidRPr="00C9037F">
        <w:rPr>
          <w:rFonts w:ascii="Book Antiqua" w:hAnsi="Book Antiqua"/>
        </w:rPr>
        <w:t>sp</w:t>
      </w:r>
      <w:proofErr w:type="spellEnd"/>
      <w:r w:rsidRPr="00C9037F">
        <w:rPr>
          <w:rFonts w:ascii="Book Antiqua" w:hAnsi="Book Antiqua"/>
        </w:rPr>
        <w:t>. zn.:</w:t>
      </w:r>
      <w:r w:rsidRPr="00C9037F">
        <w:rPr>
          <w:rFonts w:ascii="Book Antiqua" w:hAnsi="Book Antiqua"/>
        </w:rPr>
        <w:tab/>
      </w:r>
      <w:r w:rsidR="003D78F3">
        <w:rPr>
          <w:rFonts w:ascii="Book Antiqua" w:hAnsi="Book Antiqua"/>
        </w:rPr>
        <w:t xml:space="preserve">176 EX </w:t>
      </w:r>
      <w:r w:rsidR="00E7248A">
        <w:rPr>
          <w:rFonts w:ascii="Book Antiqua" w:hAnsi="Book Antiqua"/>
        </w:rPr>
        <w:t>3174/18</w:t>
      </w:r>
    </w:p>
    <w:p w14:paraId="002C762D" w14:textId="77777777" w:rsidR="00CA0B18" w:rsidRDefault="003D78F3" w:rsidP="00F23C3E">
      <w:pPr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>Naše zn.:</w:t>
      </w:r>
      <w:r w:rsidR="007B7FE6">
        <w:rPr>
          <w:rFonts w:ascii="Book Antiqua" w:hAnsi="Book Antiqua"/>
          <w:bCs/>
        </w:rPr>
        <w:tab/>
      </w:r>
      <w:r w:rsidR="00E7248A">
        <w:rPr>
          <w:rFonts w:ascii="Book Antiqua" w:hAnsi="Book Antiqua"/>
          <w:bCs/>
        </w:rPr>
        <w:t>1025/16</w:t>
      </w:r>
      <w:r w:rsidR="00C9037F" w:rsidRPr="00C9037F">
        <w:rPr>
          <w:rFonts w:ascii="Book Antiqua" w:hAnsi="Book Antiqua"/>
          <w:bCs/>
        </w:rPr>
        <w:t xml:space="preserve"> </w:t>
      </w:r>
      <w:r w:rsidR="00F23C3E">
        <w:rPr>
          <w:rFonts w:ascii="Book Antiqua" w:hAnsi="Book Antiqua"/>
          <w:bCs/>
        </w:rPr>
        <w:t>–</w:t>
      </w:r>
      <w:r w:rsidR="00C9037F" w:rsidRPr="00C9037F">
        <w:rPr>
          <w:rFonts w:ascii="Book Antiqua" w:hAnsi="Book Antiqua"/>
          <w:bCs/>
        </w:rPr>
        <w:t xml:space="preserve"> 8</w:t>
      </w:r>
    </w:p>
    <w:p w14:paraId="44BE4017" w14:textId="77777777" w:rsidR="00F23C3E" w:rsidRPr="00F23C3E" w:rsidRDefault="00F23C3E" w:rsidP="00F23C3E">
      <w:pPr>
        <w:rPr>
          <w:rFonts w:ascii="Book Antiqua" w:hAnsi="Book Antiqua"/>
          <w:bCs/>
        </w:rPr>
      </w:pPr>
    </w:p>
    <w:p w14:paraId="51AD7E7C" w14:textId="77777777" w:rsidR="00CA0B18" w:rsidRPr="007B7FE6" w:rsidRDefault="00C9037F" w:rsidP="007B7FE6">
      <w:pPr>
        <w:spacing w:after="120"/>
        <w:ind w:left="1410" w:hanging="1410"/>
        <w:jc w:val="both"/>
        <w:rPr>
          <w:rFonts w:ascii="Book Antiqua" w:hAnsi="Book Antiqua"/>
        </w:rPr>
      </w:pPr>
      <w:r w:rsidRPr="00C9037F">
        <w:rPr>
          <w:rFonts w:ascii="Book Antiqua" w:hAnsi="Book Antiqua"/>
        </w:rPr>
        <w:t>Věc:</w:t>
      </w:r>
      <w:r w:rsidRPr="00C9037F">
        <w:rPr>
          <w:rFonts w:ascii="Book Antiqua" w:hAnsi="Book Antiqua"/>
        </w:rPr>
        <w:tab/>
      </w:r>
      <w:r w:rsidR="003D78F3">
        <w:rPr>
          <w:rFonts w:ascii="Book Antiqua" w:hAnsi="Book Antiqua"/>
          <w:b/>
        </w:rPr>
        <w:tab/>
      </w:r>
      <w:r w:rsidR="003D78F3" w:rsidRPr="00C9037F">
        <w:rPr>
          <w:rFonts w:ascii="Book Antiqua" w:hAnsi="Book Antiqua"/>
          <w:b/>
        </w:rPr>
        <w:t>Žádost o zaslání</w:t>
      </w:r>
      <w:r w:rsidR="007B7FE6">
        <w:rPr>
          <w:rFonts w:ascii="Book Antiqua" w:hAnsi="Book Antiqua"/>
          <w:b/>
        </w:rPr>
        <w:t xml:space="preserve"> </w:t>
      </w:r>
      <w:r w:rsidR="007B7FE6" w:rsidRPr="00C9037F">
        <w:rPr>
          <w:rFonts w:ascii="Book Antiqua" w:hAnsi="Book Antiqua"/>
          <w:b/>
        </w:rPr>
        <w:t>exeku</w:t>
      </w:r>
      <w:r w:rsidR="007B7FE6">
        <w:rPr>
          <w:rFonts w:ascii="Book Antiqua" w:hAnsi="Book Antiqua"/>
          <w:b/>
        </w:rPr>
        <w:t>čního příkazu</w:t>
      </w:r>
      <w:r w:rsidR="003D78F3" w:rsidRPr="00C9037F">
        <w:rPr>
          <w:rFonts w:ascii="Book Antiqua" w:hAnsi="Book Antiqua"/>
          <w:b/>
        </w:rPr>
        <w:t xml:space="preserve"> </w:t>
      </w:r>
      <w:r w:rsidR="007B7FE6">
        <w:rPr>
          <w:rFonts w:ascii="Book Antiqua" w:hAnsi="Book Antiqua"/>
          <w:b/>
        </w:rPr>
        <w:t xml:space="preserve">č. j. </w:t>
      </w:r>
      <w:r w:rsidR="00E7248A" w:rsidRPr="00E7248A">
        <w:rPr>
          <w:rFonts w:ascii="Book Antiqua" w:hAnsi="Book Antiqua"/>
          <w:b/>
        </w:rPr>
        <w:t>176 EX 3174/18</w:t>
      </w:r>
      <w:r w:rsidR="00E7248A">
        <w:rPr>
          <w:rFonts w:ascii="Book Antiqua" w:hAnsi="Book Antiqua"/>
          <w:b/>
        </w:rPr>
        <w:t xml:space="preserve"> – 11</w:t>
      </w:r>
      <w:r w:rsidR="003D78F3" w:rsidRPr="00C9037F">
        <w:rPr>
          <w:rFonts w:ascii="Book Antiqua" w:hAnsi="Book Antiqua"/>
          <w:b/>
        </w:rPr>
        <w:t xml:space="preserve"> s doložkou právní moci</w:t>
      </w:r>
    </w:p>
    <w:p w14:paraId="07DA31E4" w14:textId="77777777" w:rsidR="00C9037F" w:rsidRPr="00C9037F" w:rsidRDefault="00C9037F" w:rsidP="00C9037F">
      <w:pPr>
        <w:spacing w:after="120"/>
        <w:ind w:left="1410" w:hanging="1410"/>
        <w:jc w:val="both"/>
        <w:rPr>
          <w:rFonts w:ascii="Book Antiqua" w:hAnsi="Book Antiqua"/>
        </w:rPr>
      </w:pPr>
      <w:r w:rsidRPr="00C9037F">
        <w:rPr>
          <w:rFonts w:ascii="Book Antiqua" w:hAnsi="Book Antiqua"/>
        </w:rPr>
        <w:t>Oprávněný:</w:t>
      </w:r>
      <w:r w:rsidRPr="00C9037F">
        <w:rPr>
          <w:rFonts w:ascii="Book Antiqua" w:hAnsi="Book Antiqua"/>
        </w:rPr>
        <w:tab/>
      </w:r>
      <w:r w:rsidRPr="00C9037F">
        <w:rPr>
          <w:rFonts w:ascii="Book Antiqua" w:hAnsi="Book Antiqua"/>
          <w:b/>
        </w:rPr>
        <w:t>Statutární město Plzeň</w:t>
      </w:r>
      <w:r w:rsidRPr="00C9037F">
        <w:rPr>
          <w:rFonts w:ascii="Book Antiqua" w:hAnsi="Book Antiqua"/>
        </w:rPr>
        <w:t xml:space="preserve">, IČ: 000 75 370, se sídlem náměstí Republiky 1/1, Plzeň, PSČ: 301 00.  </w:t>
      </w:r>
    </w:p>
    <w:p w14:paraId="58B8BF4F" w14:textId="77777777" w:rsidR="00F23C3E" w:rsidRDefault="00C9037F" w:rsidP="00F23C3E">
      <w:pPr>
        <w:spacing w:after="120"/>
        <w:ind w:left="1410" w:hanging="1410"/>
        <w:jc w:val="both"/>
        <w:rPr>
          <w:rFonts w:ascii="Book Antiqua" w:hAnsi="Book Antiqua"/>
        </w:rPr>
      </w:pPr>
      <w:r w:rsidRPr="00C9037F">
        <w:rPr>
          <w:rFonts w:ascii="Book Antiqua" w:hAnsi="Book Antiqua"/>
        </w:rPr>
        <w:t xml:space="preserve">práv. </w:t>
      </w:r>
      <w:proofErr w:type="spellStart"/>
      <w:r w:rsidRPr="00C9037F">
        <w:rPr>
          <w:rFonts w:ascii="Book Antiqua" w:hAnsi="Book Antiqua"/>
        </w:rPr>
        <w:t>zast</w:t>
      </w:r>
      <w:proofErr w:type="spellEnd"/>
      <w:r w:rsidRPr="00C9037F">
        <w:rPr>
          <w:rFonts w:ascii="Book Antiqua" w:hAnsi="Book Antiqua"/>
        </w:rPr>
        <w:t>.</w:t>
      </w:r>
      <w:r w:rsidRPr="00C9037F">
        <w:rPr>
          <w:rFonts w:ascii="Book Antiqua" w:hAnsi="Book Antiqua"/>
        </w:rPr>
        <w:tab/>
      </w:r>
      <w:r w:rsidRPr="00C9037F">
        <w:rPr>
          <w:rFonts w:ascii="Book Antiqua" w:hAnsi="Book Antiqua"/>
          <w:b/>
        </w:rPr>
        <w:t>JUDr. Karel Uhlíř</w:t>
      </w:r>
      <w:r w:rsidRPr="00C9037F">
        <w:rPr>
          <w:rFonts w:ascii="Book Antiqua" w:hAnsi="Book Antiqua"/>
        </w:rPr>
        <w:t xml:space="preserve">, advokát zapsaný u ČAK pod ev. č. 1239, vykonávající advokacii jako společník společnosti "Advokátní kancelář Karel Uhlíř s.r.o." IČ: 291 16 058, se sídlem Husova 722/13, Plzeň, PSČ: 301 00, plná moc založena pod </w:t>
      </w:r>
      <w:proofErr w:type="spellStart"/>
      <w:r w:rsidRPr="00C9037F">
        <w:rPr>
          <w:rFonts w:ascii="Book Antiqua" w:hAnsi="Book Antiqua"/>
        </w:rPr>
        <w:t>Spr</w:t>
      </w:r>
      <w:proofErr w:type="spellEnd"/>
      <w:r w:rsidRPr="00C9037F">
        <w:rPr>
          <w:rFonts w:ascii="Book Antiqua" w:hAnsi="Book Antiqua"/>
        </w:rPr>
        <w:t xml:space="preserve"> 1/16.</w:t>
      </w:r>
    </w:p>
    <w:p w14:paraId="42901E7A" w14:textId="77777777" w:rsidR="00C9037F" w:rsidRPr="00C9037F" w:rsidRDefault="00C9037F" w:rsidP="00C9037F">
      <w:pPr>
        <w:ind w:left="1410" w:hanging="1410"/>
        <w:jc w:val="both"/>
        <w:rPr>
          <w:rFonts w:ascii="Book Antiqua" w:hAnsi="Book Antiqua"/>
        </w:rPr>
      </w:pPr>
      <w:r w:rsidRPr="00C9037F">
        <w:rPr>
          <w:rFonts w:ascii="Book Antiqua" w:hAnsi="Book Antiqua"/>
        </w:rPr>
        <w:t>Povinný:</w:t>
      </w:r>
      <w:r w:rsidRPr="00C9037F">
        <w:rPr>
          <w:rFonts w:ascii="Book Antiqua" w:hAnsi="Book Antiqua"/>
          <w:b/>
        </w:rPr>
        <w:t xml:space="preserve"> </w:t>
      </w:r>
      <w:r w:rsidRPr="00C9037F">
        <w:rPr>
          <w:rFonts w:ascii="Book Antiqua" w:hAnsi="Book Antiqua"/>
          <w:b/>
        </w:rPr>
        <w:tab/>
      </w:r>
      <w:r w:rsidR="008F2214">
        <w:rPr>
          <w:rFonts w:ascii="Book Antiqua" w:hAnsi="Book Antiqua"/>
          <w:b/>
        </w:rPr>
        <w:t xml:space="preserve">Barbora Duchoňová, </w:t>
      </w:r>
      <w:proofErr w:type="spellStart"/>
      <w:r w:rsidR="008F2214">
        <w:rPr>
          <w:rFonts w:ascii="Book Antiqua" w:hAnsi="Book Antiqua"/>
          <w:b/>
        </w:rPr>
        <w:t>r.č</w:t>
      </w:r>
      <w:proofErr w:type="spellEnd"/>
      <w:r w:rsidR="008F2214">
        <w:rPr>
          <w:rFonts w:ascii="Book Antiqua" w:hAnsi="Book Antiqua"/>
          <w:b/>
        </w:rPr>
        <w:t>. 845329/2089</w:t>
      </w:r>
    </w:p>
    <w:p w14:paraId="2DEE13ED" w14:textId="77777777" w:rsidR="00C9037F" w:rsidRPr="00C9037F" w:rsidRDefault="00C9037F" w:rsidP="00C9037F">
      <w:pPr>
        <w:pBdr>
          <w:bottom w:val="single" w:sz="12" w:space="1" w:color="auto"/>
        </w:pBdr>
        <w:jc w:val="both"/>
        <w:rPr>
          <w:rFonts w:ascii="Book Antiqua" w:hAnsi="Book Antiqua"/>
        </w:rPr>
      </w:pPr>
    </w:p>
    <w:p w14:paraId="217F2A44" w14:textId="77777777" w:rsidR="00C9037F" w:rsidRPr="00C9037F" w:rsidRDefault="00C9037F" w:rsidP="00C9037F">
      <w:pPr>
        <w:jc w:val="both"/>
        <w:rPr>
          <w:rFonts w:ascii="Book Antiqua" w:hAnsi="Book Antiqua"/>
          <w:color w:val="000000"/>
        </w:rPr>
      </w:pPr>
    </w:p>
    <w:p w14:paraId="26852AE7" w14:textId="77777777" w:rsidR="00C9037F" w:rsidRPr="00C9037F" w:rsidRDefault="00C9037F" w:rsidP="00C9037F">
      <w:pPr>
        <w:jc w:val="both"/>
        <w:rPr>
          <w:rFonts w:ascii="Book Antiqua" w:hAnsi="Book Antiqua"/>
        </w:rPr>
      </w:pPr>
      <w:r w:rsidRPr="00C9037F">
        <w:rPr>
          <w:rFonts w:ascii="Book Antiqua" w:hAnsi="Book Antiqua"/>
        </w:rPr>
        <w:t>Vážený pane doktore,</w:t>
      </w:r>
    </w:p>
    <w:p w14:paraId="5DCB9C3C" w14:textId="77777777" w:rsidR="00C9037F" w:rsidRPr="00C9037F" w:rsidRDefault="00C9037F" w:rsidP="00C9037F">
      <w:pPr>
        <w:jc w:val="both"/>
        <w:rPr>
          <w:rFonts w:ascii="Book Antiqua" w:hAnsi="Book Antiqua"/>
        </w:rPr>
      </w:pPr>
    </w:p>
    <w:p w14:paraId="67358C1A" w14:textId="77777777" w:rsidR="00C9037F" w:rsidRDefault="00C9037F" w:rsidP="007B7FE6">
      <w:pPr>
        <w:pStyle w:val="Textbody"/>
        <w:rPr>
          <w:bCs/>
        </w:rPr>
      </w:pPr>
      <w:r w:rsidRPr="00C9037F">
        <w:tab/>
        <w:t>obrac</w:t>
      </w:r>
      <w:r w:rsidR="008F2214">
        <w:t>íme se na Vás ve věci exekučního</w:t>
      </w:r>
      <w:r w:rsidRPr="00C9037F">
        <w:t xml:space="preserve"> řízení </w:t>
      </w:r>
      <w:proofErr w:type="spellStart"/>
      <w:r w:rsidR="00CA0B18">
        <w:t>sp</w:t>
      </w:r>
      <w:proofErr w:type="spellEnd"/>
      <w:r w:rsidR="00CA0B18">
        <w:t xml:space="preserve">. zn. </w:t>
      </w:r>
      <w:r w:rsidR="008F2214">
        <w:t>176 EX 3174/18</w:t>
      </w:r>
      <w:r w:rsidR="007B7FE6">
        <w:t xml:space="preserve">. </w:t>
      </w:r>
      <w:r w:rsidRPr="00C9037F">
        <w:rPr>
          <w:bCs/>
        </w:rPr>
        <w:t>Tímto bych Vás chtěl požádat o případné zaslání:</w:t>
      </w:r>
    </w:p>
    <w:p w14:paraId="0C4CA747" w14:textId="77777777" w:rsidR="007B7FE6" w:rsidRPr="007B7FE6" w:rsidRDefault="007B7FE6" w:rsidP="007B7FE6">
      <w:pPr>
        <w:pStyle w:val="Textbody"/>
      </w:pPr>
    </w:p>
    <w:p w14:paraId="73B9FC7F" w14:textId="77777777" w:rsidR="007B7FE6" w:rsidRPr="007B7FE6" w:rsidRDefault="007B7FE6" w:rsidP="007B7FE6">
      <w:pPr>
        <w:pStyle w:val="Odstavecseseznamem"/>
        <w:numPr>
          <w:ilvl w:val="0"/>
          <w:numId w:val="1"/>
        </w:numPr>
        <w:spacing w:after="120"/>
        <w:jc w:val="both"/>
        <w:rPr>
          <w:rFonts w:ascii="Book Antiqua" w:hAnsi="Book Antiqua"/>
        </w:rPr>
      </w:pPr>
      <w:r w:rsidRPr="007B7FE6">
        <w:rPr>
          <w:rFonts w:ascii="Book Antiqua" w:hAnsi="Book Antiqua"/>
          <w:b/>
        </w:rPr>
        <w:t xml:space="preserve">exekučního příkazu </w:t>
      </w:r>
      <w:r w:rsidRPr="008F2214">
        <w:rPr>
          <w:rFonts w:ascii="Book Antiqua" w:hAnsi="Book Antiqua"/>
          <w:b/>
        </w:rPr>
        <w:t xml:space="preserve">č. j. </w:t>
      </w:r>
      <w:r w:rsidR="008F2214" w:rsidRPr="008F2214">
        <w:rPr>
          <w:rFonts w:ascii="Book Antiqua" w:hAnsi="Book Antiqua"/>
          <w:b/>
        </w:rPr>
        <w:t>176 EX 3174/18</w:t>
      </w:r>
      <w:r w:rsidR="008F2214">
        <w:rPr>
          <w:rFonts w:ascii="Book Antiqua" w:hAnsi="Book Antiqua"/>
          <w:b/>
        </w:rPr>
        <w:t xml:space="preserve"> – 11</w:t>
      </w:r>
      <w:r w:rsidRPr="007B7FE6">
        <w:rPr>
          <w:rFonts w:ascii="Book Antiqua" w:hAnsi="Book Antiqua"/>
          <w:b/>
        </w:rPr>
        <w:t xml:space="preserve"> s doložkou právní moci</w:t>
      </w:r>
    </w:p>
    <w:p w14:paraId="41188CB2" w14:textId="77777777" w:rsidR="007B7FE6" w:rsidRDefault="007B7FE6" w:rsidP="007B7FE6">
      <w:pPr>
        <w:pStyle w:val="Textbody"/>
        <w:ind w:left="720"/>
        <w:rPr>
          <w:b/>
          <w:bCs/>
        </w:rPr>
      </w:pPr>
    </w:p>
    <w:p w14:paraId="65DA6C8B" w14:textId="77777777" w:rsidR="00C9037F" w:rsidRPr="007B7FE6" w:rsidRDefault="00C9037F" w:rsidP="007B7FE6">
      <w:pPr>
        <w:pStyle w:val="Textbody"/>
        <w:ind w:left="720"/>
        <w:rPr>
          <w:b/>
          <w:bCs/>
        </w:rPr>
      </w:pPr>
      <w:r w:rsidRPr="00C9037F">
        <w:t>Předem děkujeme.</w:t>
      </w:r>
      <w:r w:rsidRPr="00C9037F">
        <w:tab/>
      </w:r>
      <w:r w:rsidRPr="00C9037F">
        <w:tab/>
      </w:r>
      <w:r w:rsidRPr="00C9037F">
        <w:tab/>
      </w:r>
      <w:r w:rsidRPr="00C9037F">
        <w:tab/>
      </w:r>
      <w:r w:rsidRPr="00C9037F">
        <w:tab/>
      </w:r>
      <w:r w:rsidRPr="00C9037F">
        <w:tab/>
      </w:r>
    </w:p>
    <w:p w14:paraId="0782EF36" w14:textId="77777777" w:rsidR="00C9037F" w:rsidRPr="00C9037F" w:rsidRDefault="00C9037F" w:rsidP="00C9037F">
      <w:pPr>
        <w:pStyle w:val="Zkladntext"/>
        <w:rPr>
          <w:rFonts w:ascii="Book Antiqua" w:hAnsi="Book Antiqua"/>
        </w:rPr>
      </w:pPr>
      <w:r w:rsidRPr="00C9037F">
        <w:rPr>
          <w:rFonts w:ascii="Book Antiqua" w:hAnsi="Book Antiqua"/>
        </w:rPr>
        <w:tab/>
      </w:r>
    </w:p>
    <w:p w14:paraId="451F8E82" w14:textId="77777777" w:rsidR="00C9037F" w:rsidRDefault="00C9037F" w:rsidP="00C9037F">
      <w:pPr>
        <w:pStyle w:val="Zkladntext"/>
        <w:ind w:firstLine="708"/>
        <w:rPr>
          <w:rFonts w:ascii="Book Antiqua" w:hAnsi="Book Antiqua"/>
        </w:rPr>
      </w:pPr>
      <w:r w:rsidRPr="00C9037F">
        <w:rPr>
          <w:rFonts w:ascii="Book Antiqua" w:hAnsi="Book Antiqua"/>
        </w:rPr>
        <w:t>S pozdravem</w:t>
      </w:r>
      <w:r w:rsidRPr="00C9037F">
        <w:rPr>
          <w:rFonts w:ascii="Book Antiqua" w:hAnsi="Book Antiqua"/>
        </w:rPr>
        <w:tab/>
      </w:r>
      <w:r w:rsidRPr="00C9037F">
        <w:rPr>
          <w:rFonts w:ascii="Book Antiqua" w:hAnsi="Book Antiqua"/>
        </w:rPr>
        <w:tab/>
      </w:r>
      <w:r w:rsidRPr="00C9037F">
        <w:rPr>
          <w:rFonts w:ascii="Book Antiqua" w:hAnsi="Book Antiqua"/>
        </w:rPr>
        <w:tab/>
      </w:r>
      <w:r w:rsidRPr="00C9037F">
        <w:rPr>
          <w:rFonts w:ascii="Book Antiqua" w:hAnsi="Book Antiqua"/>
        </w:rPr>
        <w:tab/>
      </w:r>
      <w:r w:rsidRPr="00C9037F">
        <w:rPr>
          <w:rFonts w:ascii="Book Antiqua" w:hAnsi="Book Antiqua"/>
        </w:rPr>
        <w:tab/>
        <w:t xml:space="preserve">  </w:t>
      </w:r>
    </w:p>
    <w:p w14:paraId="66AAEB4A" w14:textId="77777777" w:rsidR="00C9037F" w:rsidRPr="00C9037F" w:rsidRDefault="00C9037F" w:rsidP="00C9037F">
      <w:pPr>
        <w:pStyle w:val="Zkladntext"/>
        <w:ind w:firstLine="708"/>
        <w:rPr>
          <w:rFonts w:ascii="Book Antiqua" w:hAnsi="Book Antiqua"/>
          <w:b/>
        </w:rPr>
      </w:pPr>
      <w:r w:rsidRPr="00C9037F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 xml:space="preserve">   </w:t>
      </w:r>
      <w:r w:rsidRPr="00C9037F">
        <w:rPr>
          <w:rFonts w:ascii="Book Antiqua" w:hAnsi="Book Antiqua"/>
          <w:b/>
        </w:rPr>
        <w:t xml:space="preserve">  </w:t>
      </w:r>
      <w:r w:rsidRPr="00C9037F">
        <w:rPr>
          <w:rFonts w:ascii="Book Antiqua" w:hAnsi="Book Antiqua"/>
        </w:rPr>
        <w:t>…………………………………….</w:t>
      </w:r>
    </w:p>
    <w:p w14:paraId="46115C76" w14:textId="77777777" w:rsidR="00C9037F" w:rsidRPr="00C9037F" w:rsidRDefault="00C9037F" w:rsidP="00C9037F">
      <w:pPr>
        <w:pStyle w:val="Zkladntext"/>
        <w:ind w:left="708" w:firstLine="708"/>
        <w:rPr>
          <w:rFonts w:ascii="Book Antiqua" w:hAnsi="Book Antiqua"/>
        </w:rPr>
      </w:pPr>
      <w:r w:rsidRPr="00C9037F">
        <w:rPr>
          <w:rFonts w:ascii="Book Antiqua" w:hAnsi="Book Antiqua"/>
        </w:rPr>
        <w:tab/>
      </w:r>
      <w:r w:rsidRPr="00C9037F">
        <w:rPr>
          <w:rFonts w:ascii="Book Antiqua" w:hAnsi="Book Antiqua"/>
        </w:rPr>
        <w:tab/>
      </w:r>
      <w:r w:rsidRPr="00C9037F">
        <w:rPr>
          <w:rFonts w:ascii="Book Antiqua" w:hAnsi="Book Antiqua"/>
        </w:rPr>
        <w:tab/>
      </w:r>
      <w:r w:rsidRPr="00C9037F">
        <w:rPr>
          <w:rFonts w:ascii="Book Antiqua" w:hAnsi="Book Antiqua"/>
        </w:rPr>
        <w:tab/>
      </w:r>
      <w:r w:rsidRPr="00C9037F">
        <w:rPr>
          <w:rFonts w:ascii="Book Antiqua" w:hAnsi="Book Antiqua"/>
        </w:rPr>
        <w:tab/>
      </w:r>
      <w:r w:rsidRPr="00C9037F">
        <w:rPr>
          <w:rFonts w:ascii="Book Antiqua" w:hAnsi="Book Antiqua"/>
        </w:rPr>
        <w:tab/>
        <w:t xml:space="preserve">   </w:t>
      </w:r>
      <w:r w:rsidRPr="00C9037F">
        <w:rPr>
          <w:rFonts w:ascii="Book Antiqua" w:hAnsi="Book Antiqua"/>
          <w:b/>
        </w:rPr>
        <w:t>Statutární město Plzeň</w:t>
      </w:r>
    </w:p>
    <w:p w14:paraId="2314E7E5" w14:textId="77777777" w:rsidR="00BE2C96" w:rsidRPr="00C9037F" w:rsidRDefault="00C9037F" w:rsidP="00C9037F">
      <w:pPr>
        <w:pStyle w:val="Zkladntext"/>
        <w:ind w:left="4956"/>
        <w:rPr>
          <w:rFonts w:ascii="Book Antiqua" w:hAnsi="Book Antiqua"/>
        </w:rPr>
      </w:pPr>
      <w:r w:rsidRPr="00C9037F">
        <w:rPr>
          <w:rFonts w:ascii="Book Antiqua" w:hAnsi="Book Antiqua"/>
        </w:rPr>
        <w:t xml:space="preserve">JUDr. Karel Uhlíř, advokát v plné moci </w:t>
      </w:r>
    </w:p>
    <w:sectPr w:rsidR="00BE2C96" w:rsidRPr="00C9037F" w:rsidSect="00E33AD6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39" w:right="849" w:bottom="1702" w:left="993" w:header="284" w:footer="3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1C412" w14:textId="77777777" w:rsidR="00B470DA" w:rsidRDefault="00B470DA" w:rsidP="00FC70C3">
      <w:r>
        <w:separator/>
      </w:r>
    </w:p>
  </w:endnote>
  <w:endnote w:type="continuationSeparator" w:id="0">
    <w:p w14:paraId="52B44ECF" w14:textId="77777777" w:rsidR="00B470DA" w:rsidRDefault="00B470DA" w:rsidP="00FC7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  <w:embedRegular r:id="rId1" w:fontKey="{6D20FB25-6F64-4A20-AE59-24C52A852F00}"/>
    <w:embedBold r:id="rId2" w:fontKey="{25748C47-D0EF-475B-B561-5035DBE5F15F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3" w:subsetted="1" w:fontKey="{4F3B7523-5D08-4E83-B441-7DABC5B99464}"/>
    <w:embedBold r:id="rId4" w:subsetted="1" w:fontKey="{2B91DF06-F860-41F4-9601-B72A4C636171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nzel">
    <w:altName w:val="Calibri"/>
    <w:charset w:val="EE"/>
    <w:family w:val="auto"/>
    <w:pitch w:val="variable"/>
    <w:sig w:usb0="A00000EF" w:usb1="40002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41DB0" w14:textId="77777777" w:rsidR="009F352C" w:rsidRDefault="004E129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C70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90443">
      <w:rPr>
        <w:rStyle w:val="slostrnky"/>
        <w:noProof/>
      </w:rPr>
      <w:t>1</w:t>
    </w:r>
    <w:r>
      <w:rPr>
        <w:rStyle w:val="slostrnky"/>
      </w:rPr>
      <w:fldChar w:fldCharType="end"/>
    </w:r>
  </w:p>
  <w:p w14:paraId="1983BE82" w14:textId="77777777" w:rsidR="009F352C" w:rsidRDefault="009F352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0D25A" w14:textId="77777777" w:rsidR="009F352C" w:rsidRDefault="004E129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C70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23C3E">
      <w:rPr>
        <w:rStyle w:val="slostrnky"/>
        <w:noProof/>
      </w:rPr>
      <w:t>2</w:t>
    </w:r>
    <w:r>
      <w:rPr>
        <w:rStyle w:val="slostrnky"/>
      </w:rPr>
      <w:fldChar w:fldCharType="end"/>
    </w:r>
  </w:p>
  <w:p w14:paraId="67F2A5ED" w14:textId="77777777" w:rsidR="009F352C" w:rsidRDefault="009F352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D101D" w14:textId="77777777" w:rsidR="00DB34FB" w:rsidRDefault="00DB34FB" w:rsidP="00DB34FB">
    <w:pPr>
      <w:pStyle w:val="Nadpis2"/>
      <w:pBdr>
        <w:bottom w:val="single" w:sz="12" w:space="1" w:color="auto"/>
      </w:pBdr>
      <w:rPr>
        <w:rFonts w:ascii="Cinzel" w:hAnsi="Cinzel" w:cs="Arial"/>
        <w:bCs w:val="0"/>
        <w:sz w:val="18"/>
        <w:szCs w:val="18"/>
      </w:rPr>
    </w:pPr>
  </w:p>
  <w:p w14:paraId="09C0011B" w14:textId="77777777" w:rsidR="00E16D89" w:rsidRDefault="00E16D89" w:rsidP="00E16D89">
    <w:pPr>
      <w:pStyle w:val="Nadpis2"/>
      <w:jc w:val="center"/>
      <w:rPr>
        <w:rFonts w:ascii="Cinzel" w:hAnsi="Cinzel" w:cs="Arial"/>
        <w:b w:val="0"/>
        <w:sz w:val="18"/>
        <w:szCs w:val="18"/>
      </w:rPr>
    </w:pPr>
    <w:r w:rsidRPr="00B24675">
      <w:rPr>
        <w:rFonts w:ascii="Cinzel" w:hAnsi="Cinzel" w:cs="Arial"/>
        <w:bCs w:val="0"/>
        <w:sz w:val="18"/>
        <w:szCs w:val="18"/>
      </w:rPr>
      <w:t>Advokátní kancelář Karel Uhlíř s.r.o.</w:t>
    </w:r>
    <w:r>
      <w:rPr>
        <w:rFonts w:ascii="Cinzel" w:hAnsi="Cinzel" w:cs="Arial"/>
        <w:b w:val="0"/>
        <w:sz w:val="18"/>
        <w:szCs w:val="18"/>
      </w:rPr>
      <w:t>,</w:t>
    </w:r>
  </w:p>
  <w:p w14:paraId="25F710BF" w14:textId="77777777" w:rsidR="00E16D89" w:rsidRDefault="00E16D89" w:rsidP="00E16D89">
    <w:pPr>
      <w:pStyle w:val="Nadpis2"/>
      <w:jc w:val="center"/>
      <w:rPr>
        <w:rFonts w:ascii="Cinzel" w:hAnsi="Cinzel" w:cs="Arial"/>
        <w:b w:val="0"/>
        <w:sz w:val="18"/>
        <w:szCs w:val="18"/>
      </w:rPr>
    </w:pPr>
    <w:r>
      <w:rPr>
        <w:rFonts w:ascii="Cinzel" w:hAnsi="Cinzel" w:cs="Arial"/>
        <w:b w:val="0"/>
        <w:sz w:val="18"/>
        <w:szCs w:val="18"/>
      </w:rPr>
      <w:t xml:space="preserve">IČO 291 16 058, </w:t>
    </w:r>
    <w:r w:rsidRPr="00186A93">
      <w:rPr>
        <w:rFonts w:ascii="Cinzel" w:hAnsi="Cinzel" w:cs="Arial"/>
        <w:b w:val="0"/>
        <w:sz w:val="18"/>
        <w:szCs w:val="18"/>
      </w:rPr>
      <w:t>zapsána v OR u Krajského soudu v Plzni v oddíle C, vložce 26008</w:t>
    </w:r>
  </w:p>
  <w:p w14:paraId="124A421C" w14:textId="77777777" w:rsidR="00E16D89" w:rsidRPr="00E16D89" w:rsidRDefault="00E16D89" w:rsidP="00E16D89"/>
  <w:p w14:paraId="45D6F407" w14:textId="7EE64EE6" w:rsidR="00016F0C" w:rsidRPr="00477F85" w:rsidRDefault="00E16D89" w:rsidP="00DB34FB">
    <w:pPr>
      <w:rPr>
        <w:rFonts w:ascii="Cinzel" w:hAnsi="Cinzel" w:cs="Arial"/>
        <w:b/>
        <w:bCs/>
        <w:sz w:val="18"/>
        <w:szCs w:val="18"/>
      </w:rPr>
    </w:pPr>
    <w:proofErr w:type="gramStart"/>
    <w:r w:rsidRPr="00E16D89">
      <w:rPr>
        <w:rFonts w:ascii="Cinzel" w:hAnsi="Cinzel" w:cs="Arial"/>
        <w:sz w:val="18"/>
        <w:szCs w:val="18"/>
      </w:rPr>
      <w:t>sídlo:</w:t>
    </w:r>
    <w:r w:rsidR="00BE2C96">
      <w:rPr>
        <w:rFonts w:ascii="Cinzel" w:hAnsi="Cinzel" w:cs="Arial"/>
        <w:b/>
        <w:bCs/>
        <w:sz w:val="18"/>
        <w:szCs w:val="18"/>
      </w:rPr>
      <w:t xml:space="preserve">   </w:t>
    </w:r>
    <w:proofErr w:type="gramEnd"/>
    <w:r w:rsidR="00DB34FB">
      <w:rPr>
        <w:rFonts w:ascii="Cinzel" w:hAnsi="Cinzel" w:cs="Arial"/>
        <w:b/>
        <w:bCs/>
        <w:sz w:val="18"/>
        <w:szCs w:val="18"/>
      </w:rPr>
      <w:tab/>
    </w:r>
    <w:r w:rsidR="00B90443" w:rsidRPr="00477F85">
      <w:rPr>
        <w:rFonts w:ascii="Cinzel" w:hAnsi="Cinzel" w:cs="Arial"/>
        <w:b/>
        <w:bCs/>
        <w:sz w:val="18"/>
        <w:szCs w:val="18"/>
      </w:rPr>
      <w:t>Husova 722/13, Plzeň, 301 00</w:t>
    </w:r>
    <w:r w:rsidR="00016F0C" w:rsidRPr="00477F85">
      <w:rPr>
        <w:rFonts w:ascii="Cinzel" w:hAnsi="Cinzel" w:cs="Arial"/>
        <w:b/>
        <w:bCs/>
        <w:sz w:val="18"/>
        <w:szCs w:val="18"/>
      </w:rPr>
      <w:t xml:space="preserve"> </w:t>
    </w:r>
    <w:r w:rsidR="00016F0C" w:rsidRPr="00477F85">
      <w:rPr>
        <w:rFonts w:ascii="Cinzel" w:hAnsi="Cinzel" w:cs="Arial"/>
        <w:b/>
        <w:bCs/>
        <w:sz w:val="18"/>
        <w:szCs w:val="18"/>
      </w:rPr>
      <w:tab/>
    </w:r>
    <w:r w:rsidR="00016F0C" w:rsidRPr="00477F85">
      <w:rPr>
        <w:rFonts w:ascii="Cinzel" w:hAnsi="Cinzel" w:cs="Arial"/>
        <w:b/>
        <w:bCs/>
        <w:sz w:val="18"/>
        <w:szCs w:val="18"/>
      </w:rPr>
      <w:tab/>
    </w:r>
    <w:r w:rsidR="00016F0C" w:rsidRPr="00477F85">
      <w:rPr>
        <w:rFonts w:ascii="Cinzel" w:hAnsi="Cinzel" w:cs="Arial"/>
        <w:b/>
        <w:bCs/>
        <w:sz w:val="18"/>
        <w:szCs w:val="18"/>
      </w:rPr>
      <w:tab/>
    </w:r>
    <w:r w:rsidR="00DB34FB">
      <w:rPr>
        <w:rFonts w:ascii="Cinzel" w:hAnsi="Cinzel" w:cs="Arial"/>
        <w:b/>
        <w:bCs/>
        <w:sz w:val="18"/>
        <w:szCs w:val="18"/>
      </w:rPr>
      <w:tab/>
    </w:r>
    <w:r w:rsidR="00EC4E7A">
      <w:rPr>
        <w:rFonts w:ascii="Cinzel" w:hAnsi="Cinzel" w:cs="Arial"/>
        <w:b/>
        <w:bCs/>
        <w:sz w:val="18"/>
        <w:szCs w:val="18"/>
      </w:rPr>
      <w:tab/>
    </w:r>
    <w:proofErr w:type="gramStart"/>
    <w:r w:rsidR="00016F0C" w:rsidRPr="00E16D89">
      <w:rPr>
        <w:rFonts w:ascii="Cinzel" w:hAnsi="Cinzel" w:cs="Arial"/>
        <w:sz w:val="18"/>
        <w:szCs w:val="18"/>
      </w:rPr>
      <w:t>T</w:t>
    </w:r>
    <w:r w:rsidR="00477F85" w:rsidRPr="00E16D89">
      <w:rPr>
        <w:rFonts w:ascii="Cinzel" w:hAnsi="Cinzel" w:cs="Arial"/>
        <w:sz w:val="18"/>
        <w:szCs w:val="18"/>
      </w:rPr>
      <w:t>elefon</w:t>
    </w:r>
    <w:r w:rsidR="00016F0C" w:rsidRPr="00E16D89">
      <w:rPr>
        <w:rFonts w:ascii="Cinzel" w:hAnsi="Cinzel" w:cs="Arial"/>
        <w:sz w:val="18"/>
        <w:szCs w:val="18"/>
      </w:rPr>
      <w:t>:</w:t>
    </w:r>
    <w:r w:rsidR="00BE2C96">
      <w:rPr>
        <w:rFonts w:ascii="Cinzel" w:hAnsi="Cinzel" w:cs="Arial"/>
        <w:b/>
        <w:bCs/>
        <w:sz w:val="18"/>
        <w:szCs w:val="18"/>
      </w:rPr>
      <w:t xml:space="preserve">   </w:t>
    </w:r>
    <w:proofErr w:type="gramEnd"/>
    <w:r w:rsidR="00016F0C" w:rsidRPr="00477F85">
      <w:rPr>
        <w:rFonts w:ascii="Cinzel" w:hAnsi="Cinzel" w:cs="Arial"/>
        <w:b/>
        <w:bCs/>
        <w:sz w:val="18"/>
        <w:szCs w:val="18"/>
      </w:rPr>
      <w:t>+420 377 324 122</w:t>
    </w:r>
  </w:p>
  <w:p w14:paraId="625C91CC" w14:textId="646DC477" w:rsidR="00016F0C" w:rsidRPr="00477F85" w:rsidRDefault="00016F0C" w:rsidP="00DB34FB">
    <w:pPr>
      <w:rPr>
        <w:rFonts w:ascii="Cinzel" w:hAnsi="Cinzel"/>
        <w:b/>
        <w:bCs/>
        <w:sz w:val="18"/>
        <w:szCs w:val="18"/>
      </w:rPr>
    </w:pPr>
    <w:proofErr w:type="gramStart"/>
    <w:r w:rsidRPr="00E16D89">
      <w:rPr>
        <w:rFonts w:ascii="Cinzel" w:hAnsi="Cinzel"/>
        <w:sz w:val="18"/>
        <w:szCs w:val="18"/>
      </w:rPr>
      <w:t>IČ</w:t>
    </w:r>
    <w:r w:rsidR="00410B1D" w:rsidRPr="00E16D89">
      <w:rPr>
        <w:rFonts w:ascii="Cinzel" w:hAnsi="Cinzel"/>
        <w:sz w:val="18"/>
        <w:szCs w:val="18"/>
      </w:rPr>
      <w:t>O</w:t>
    </w:r>
    <w:r w:rsidRPr="00E16D89">
      <w:rPr>
        <w:rFonts w:ascii="Cinzel" w:hAnsi="Cinzel"/>
        <w:sz w:val="18"/>
        <w:szCs w:val="18"/>
      </w:rPr>
      <w:t>:</w:t>
    </w:r>
    <w:r w:rsidRPr="00477F85">
      <w:rPr>
        <w:rFonts w:ascii="Cinzel" w:hAnsi="Cinzel"/>
        <w:b/>
        <w:bCs/>
        <w:sz w:val="18"/>
        <w:szCs w:val="18"/>
      </w:rPr>
      <w:t xml:space="preserve"> </w:t>
    </w:r>
    <w:r w:rsidR="00BE2C96">
      <w:rPr>
        <w:rFonts w:ascii="Cinzel" w:hAnsi="Cinzel"/>
        <w:b/>
        <w:bCs/>
        <w:sz w:val="18"/>
        <w:szCs w:val="18"/>
      </w:rPr>
      <w:t xml:space="preserve">  </w:t>
    </w:r>
    <w:proofErr w:type="gramEnd"/>
    <w:r w:rsidR="00BE2C96">
      <w:rPr>
        <w:rFonts w:ascii="Cinzel" w:hAnsi="Cinzel"/>
        <w:b/>
        <w:bCs/>
        <w:sz w:val="18"/>
        <w:szCs w:val="18"/>
      </w:rPr>
      <w:t xml:space="preserve">   </w:t>
    </w:r>
    <w:r w:rsidR="00DB34FB">
      <w:rPr>
        <w:rFonts w:ascii="Cinzel" w:hAnsi="Cinzel"/>
        <w:b/>
        <w:bCs/>
        <w:sz w:val="18"/>
        <w:szCs w:val="18"/>
      </w:rPr>
      <w:tab/>
    </w:r>
    <w:r w:rsidRPr="00477F85">
      <w:rPr>
        <w:rFonts w:ascii="Cinzel" w:hAnsi="Cinzel" w:cs="Arial"/>
        <w:b/>
        <w:bCs/>
        <w:sz w:val="18"/>
        <w:szCs w:val="18"/>
      </w:rPr>
      <w:t>291</w:t>
    </w:r>
    <w:r w:rsidR="00410B1D">
      <w:rPr>
        <w:rFonts w:ascii="Cinzel" w:hAnsi="Cinzel" w:cs="Arial"/>
        <w:b/>
        <w:bCs/>
        <w:sz w:val="18"/>
        <w:szCs w:val="18"/>
      </w:rPr>
      <w:t> </w:t>
    </w:r>
    <w:r w:rsidRPr="00477F85">
      <w:rPr>
        <w:rFonts w:ascii="Cinzel" w:hAnsi="Cinzel" w:cs="Arial"/>
        <w:b/>
        <w:bCs/>
        <w:sz w:val="18"/>
        <w:szCs w:val="18"/>
      </w:rPr>
      <w:t>16</w:t>
    </w:r>
    <w:r w:rsidR="00410B1D">
      <w:rPr>
        <w:rFonts w:ascii="Cinzel" w:hAnsi="Cinzel" w:cs="Arial"/>
        <w:b/>
        <w:bCs/>
        <w:sz w:val="18"/>
        <w:szCs w:val="18"/>
      </w:rPr>
      <w:t> </w:t>
    </w:r>
    <w:r w:rsidRPr="00477F85">
      <w:rPr>
        <w:rFonts w:ascii="Cinzel" w:hAnsi="Cinzel" w:cs="Arial"/>
        <w:b/>
        <w:bCs/>
        <w:sz w:val="18"/>
        <w:szCs w:val="18"/>
      </w:rPr>
      <w:t>058</w:t>
    </w:r>
    <w:r w:rsidRPr="00477F85">
      <w:rPr>
        <w:rFonts w:ascii="Cinzel" w:hAnsi="Cinzel"/>
        <w:b/>
        <w:bCs/>
        <w:sz w:val="18"/>
        <w:szCs w:val="18"/>
      </w:rPr>
      <w:t xml:space="preserve"> </w:t>
    </w:r>
    <w:r w:rsidRPr="00477F85">
      <w:rPr>
        <w:rFonts w:ascii="Cinzel" w:hAnsi="Cinzel"/>
        <w:b/>
        <w:bCs/>
        <w:sz w:val="18"/>
        <w:szCs w:val="18"/>
      </w:rPr>
      <w:tab/>
    </w:r>
    <w:r w:rsidRPr="00477F85">
      <w:rPr>
        <w:rFonts w:ascii="Cinzel" w:hAnsi="Cinzel"/>
        <w:b/>
        <w:bCs/>
        <w:sz w:val="18"/>
        <w:szCs w:val="18"/>
      </w:rPr>
      <w:tab/>
    </w:r>
    <w:r w:rsidRPr="00477F85">
      <w:rPr>
        <w:rFonts w:ascii="Cinzel" w:hAnsi="Cinzel"/>
        <w:b/>
        <w:bCs/>
        <w:sz w:val="18"/>
        <w:szCs w:val="18"/>
      </w:rPr>
      <w:tab/>
    </w:r>
    <w:r w:rsidRPr="00477F85">
      <w:rPr>
        <w:rFonts w:ascii="Cinzel" w:hAnsi="Cinzel"/>
        <w:b/>
        <w:bCs/>
        <w:sz w:val="18"/>
        <w:szCs w:val="18"/>
      </w:rPr>
      <w:tab/>
    </w:r>
    <w:r w:rsidRPr="00477F85">
      <w:rPr>
        <w:rFonts w:ascii="Cinzel" w:hAnsi="Cinzel"/>
        <w:b/>
        <w:bCs/>
        <w:sz w:val="18"/>
        <w:szCs w:val="18"/>
      </w:rPr>
      <w:tab/>
    </w:r>
    <w:r w:rsidR="00DB34FB">
      <w:rPr>
        <w:rFonts w:ascii="Cinzel" w:hAnsi="Cinzel"/>
        <w:b/>
        <w:bCs/>
        <w:sz w:val="18"/>
        <w:szCs w:val="18"/>
      </w:rPr>
      <w:tab/>
    </w:r>
    <w:r w:rsidR="00EC4E7A">
      <w:rPr>
        <w:rFonts w:ascii="Cinzel" w:hAnsi="Cinzel"/>
        <w:b/>
        <w:bCs/>
        <w:sz w:val="18"/>
        <w:szCs w:val="18"/>
      </w:rPr>
      <w:tab/>
    </w:r>
    <w:proofErr w:type="gramStart"/>
    <w:r w:rsidR="00477F85" w:rsidRPr="00E16D89">
      <w:rPr>
        <w:rFonts w:ascii="Cinzel" w:hAnsi="Cinzel"/>
        <w:sz w:val="18"/>
        <w:szCs w:val="18"/>
      </w:rPr>
      <w:t>mobil:</w:t>
    </w:r>
    <w:r w:rsidRPr="00477F85">
      <w:rPr>
        <w:rFonts w:ascii="Cinzel" w:hAnsi="Cinzel"/>
        <w:b/>
        <w:bCs/>
        <w:sz w:val="18"/>
        <w:szCs w:val="18"/>
      </w:rPr>
      <w:t xml:space="preserve"> </w:t>
    </w:r>
    <w:r w:rsidR="00BE2C96">
      <w:rPr>
        <w:rFonts w:ascii="Cinzel" w:hAnsi="Cinzel"/>
        <w:b/>
        <w:bCs/>
        <w:sz w:val="18"/>
        <w:szCs w:val="18"/>
      </w:rPr>
      <w:t xml:space="preserve">  </w:t>
    </w:r>
    <w:proofErr w:type="gramEnd"/>
    <w:r w:rsidR="00BE2C96">
      <w:rPr>
        <w:rFonts w:ascii="Cinzel" w:hAnsi="Cinzel"/>
        <w:b/>
        <w:bCs/>
        <w:sz w:val="18"/>
        <w:szCs w:val="18"/>
      </w:rPr>
      <w:t xml:space="preserve">   </w:t>
    </w:r>
    <w:r w:rsidR="00B93D9A">
      <w:rPr>
        <w:rFonts w:ascii="Cinzel" w:hAnsi="Cinzel"/>
        <w:b/>
        <w:bCs/>
        <w:sz w:val="18"/>
        <w:szCs w:val="18"/>
      </w:rPr>
      <w:t xml:space="preserve">  </w:t>
    </w:r>
    <w:r w:rsidRPr="00477F85">
      <w:rPr>
        <w:rFonts w:ascii="Cinzel" w:hAnsi="Cinzel"/>
        <w:b/>
        <w:bCs/>
        <w:sz w:val="18"/>
        <w:szCs w:val="18"/>
      </w:rPr>
      <w:t>+420 607 041 411-2</w:t>
    </w:r>
  </w:p>
  <w:p w14:paraId="14523679" w14:textId="2498E9A0" w:rsidR="009F352C" w:rsidRPr="00210ADE" w:rsidRDefault="00E16D89" w:rsidP="00DB34FB">
    <w:pPr>
      <w:rPr>
        <w:rFonts w:ascii="Cinzel" w:hAnsi="Cinzel" w:cs="Arial"/>
        <w:b/>
        <w:bCs/>
        <w:sz w:val="20"/>
        <w:szCs w:val="20"/>
      </w:rPr>
    </w:pPr>
    <w:r w:rsidRPr="00E16D89">
      <w:rPr>
        <w:rFonts w:ascii="Cinzel" w:hAnsi="Cinzel"/>
        <w:sz w:val="18"/>
        <w:szCs w:val="18"/>
      </w:rPr>
      <w:t>WEB:</w:t>
    </w:r>
    <w:r>
      <w:rPr>
        <w:rFonts w:ascii="Cinzel" w:hAnsi="Cinzel"/>
        <w:b/>
        <w:bCs/>
        <w:sz w:val="18"/>
        <w:szCs w:val="18"/>
      </w:rPr>
      <w:t xml:space="preserve"> </w:t>
    </w:r>
    <w:r w:rsidR="00BE2C96">
      <w:rPr>
        <w:rFonts w:ascii="Cinzel" w:hAnsi="Cinzel"/>
        <w:b/>
        <w:bCs/>
        <w:sz w:val="18"/>
        <w:szCs w:val="18"/>
      </w:rPr>
      <w:tab/>
    </w:r>
    <w:r w:rsidRPr="00E16D89">
      <w:rPr>
        <w:rFonts w:ascii="Cinzel" w:hAnsi="Cinzel"/>
        <w:b/>
        <w:bCs/>
        <w:sz w:val="18"/>
        <w:szCs w:val="18"/>
      </w:rPr>
      <w:t>www.pravnici-plzen.cz</w:t>
    </w:r>
    <w:r w:rsidR="00B90443" w:rsidRPr="00477F85">
      <w:rPr>
        <w:rFonts w:ascii="Cinzel" w:hAnsi="Cinzel"/>
        <w:b/>
        <w:bCs/>
        <w:sz w:val="18"/>
        <w:szCs w:val="18"/>
      </w:rPr>
      <w:t xml:space="preserve"> </w:t>
    </w:r>
    <w:r w:rsidR="00B90443" w:rsidRPr="00477F85">
      <w:rPr>
        <w:rFonts w:ascii="Cinzel" w:hAnsi="Cinzel"/>
        <w:b/>
        <w:bCs/>
        <w:sz w:val="18"/>
        <w:szCs w:val="18"/>
      </w:rPr>
      <w:tab/>
    </w:r>
    <w:r w:rsidR="00B90443" w:rsidRPr="00477F85">
      <w:rPr>
        <w:rFonts w:ascii="Cinzel" w:hAnsi="Cinzel"/>
        <w:b/>
        <w:bCs/>
        <w:sz w:val="18"/>
        <w:szCs w:val="18"/>
      </w:rPr>
      <w:tab/>
    </w:r>
    <w:r w:rsidR="00016F0C" w:rsidRPr="00477F85">
      <w:rPr>
        <w:rFonts w:ascii="Cinzel" w:hAnsi="Cinzel"/>
        <w:b/>
        <w:bCs/>
        <w:sz w:val="18"/>
        <w:szCs w:val="18"/>
      </w:rPr>
      <w:tab/>
    </w:r>
    <w:r w:rsidR="00016F0C" w:rsidRPr="00477F85">
      <w:rPr>
        <w:rFonts w:ascii="Cinzel" w:hAnsi="Cinzel"/>
        <w:b/>
        <w:bCs/>
        <w:sz w:val="18"/>
        <w:szCs w:val="18"/>
      </w:rPr>
      <w:tab/>
    </w:r>
    <w:r w:rsidR="00EC4E7A">
      <w:rPr>
        <w:rFonts w:ascii="Cinzel" w:hAnsi="Cinzel"/>
        <w:b/>
        <w:bCs/>
        <w:sz w:val="18"/>
        <w:szCs w:val="18"/>
      </w:rPr>
      <w:tab/>
    </w:r>
    <w:r w:rsidR="00EC4E7A">
      <w:rPr>
        <w:rFonts w:ascii="Cinzel" w:hAnsi="Cinzel"/>
        <w:b/>
        <w:bCs/>
        <w:sz w:val="18"/>
        <w:szCs w:val="18"/>
      </w:rPr>
      <w:tab/>
    </w:r>
    <w:proofErr w:type="gramStart"/>
    <w:r w:rsidRPr="00E16D89">
      <w:rPr>
        <w:rFonts w:ascii="Cinzel" w:hAnsi="Cinzel"/>
        <w:sz w:val="18"/>
        <w:szCs w:val="18"/>
      </w:rPr>
      <w:t>e</w:t>
    </w:r>
    <w:r w:rsidR="00477F85" w:rsidRPr="00E16D89">
      <w:rPr>
        <w:rFonts w:ascii="Cinzel" w:hAnsi="Cinzel"/>
        <w:sz w:val="18"/>
        <w:szCs w:val="18"/>
      </w:rPr>
      <w:t>-mail</w:t>
    </w:r>
    <w:r w:rsidR="00F02EB1" w:rsidRPr="00E16D89">
      <w:rPr>
        <w:rFonts w:ascii="Cinzel" w:hAnsi="Cinzel"/>
        <w:sz w:val="18"/>
        <w:szCs w:val="18"/>
      </w:rPr>
      <w:t>:</w:t>
    </w:r>
    <w:r w:rsidR="00F02EB1" w:rsidRPr="00477F85">
      <w:rPr>
        <w:rFonts w:ascii="Cinzel" w:hAnsi="Cinzel"/>
        <w:b/>
        <w:bCs/>
        <w:sz w:val="18"/>
        <w:szCs w:val="18"/>
      </w:rPr>
      <w:t xml:space="preserve"> </w:t>
    </w:r>
    <w:r w:rsidR="00BE2C96">
      <w:rPr>
        <w:rFonts w:ascii="Cinzel" w:hAnsi="Cinzel"/>
        <w:b/>
        <w:bCs/>
        <w:sz w:val="18"/>
        <w:szCs w:val="18"/>
      </w:rPr>
      <w:t xml:space="preserve">  </w:t>
    </w:r>
    <w:proofErr w:type="gramEnd"/>
    <w:r w:rsidR="00B93D9A">
      <w:rPr>
        <w:rFonts w:ascii="Cinzel" w:hAnsi="Cinzel"/>
        <w:b/>
        <w:bCs/>
        <w:sz w:val="18"/>
        <w:szCs w:val="18"/>
      </w:rPr>
      <w:t xml:space="preserve">    u</w:t>
    </w:r>
    <w:r w:rsidR="00BE2C96" w:rsidRPr="00BE2C96">
      <w:rPr>
        <w:rFonts w:ascii="Cinzel" w:hAnsi="Cinzel"/>
        <w:b/>
        <w:bCs/>
        <w:sz w:val="18"/>
        <w:szCs w:val="18"/>
      </w:rPr>
      <w:t>hlir.akpodatelna@cautio.cz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FCDB6" w14:textId="77777777" w:rsidR="00B470DA" w:rsidRDefault="00B470DA" w:rsidP="00FC70C3">
      <w:r>
        <w:separator/>
      </w:r>
    </w:p>
  </w:footnote>
  <w:footnote w:type="continuationSeparator" w:id="0">
    <w:p w14:paraId="764D52C7" w14:textId="77777777" w:rsidR="00B470DA" w:rsidRDefault="00B470DA" w:rsidP="00FC7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E8592" w14:textId="77777777" w:rsidR="009F352C" w:rsidRPr="000D43BC" w:rsidRDefault="00B94D7A" w:rsidP="000D43BC">
    <w:pPr>
      <w:pStyle w:val="Nadpis1"/>
      <w:ind w:hanging="284"/>
      <w:jc w:val="center"/>
      <w:rPr>
        <w:rFonts w:ascii="Cinzel" w:hAnsi="Cinzel" w:cs="Arial"/>
        <w:b w:val="0"/>
        <w:sz w:val="20"/>
        <w:szCs w:val="20"/>
      </w:rPr>
    </w:pPr>
    <w:r>
      <w:rPr>
        <w:rFonts w:ascii="Cinzel" w:hAnsi="Cinzel" w:cs="Arial"/>
        <w:b w:val="0"/>
        <w:noProof/>
        <w:sz w:val="20"/>
        <w:szCs w:val="20"/>
      </w:rPr>
      <w:drawing>
        <wp:inline distT="0" distB="0" distL="0" distR="0" wp14:anchorId="6702003C" wp14:editId="52CFE99E">
          <wp:extent cx="2038350" cy="1312713"/>
          <wp:effectExtent l="0" t="0" r="0" b="1905"/>
          <wp:docPr id="28780906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0578" cy="13463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640AA" w:rsidRPr="004640AA">
      <w:rPr>
        <w:rFonts w:ascii="Cinzel" w:hAnsi="Cinzel" w:cs="Arial"/>
        <w:bCs w:val="0"/>
        <w:sz w:val="18"/>
        <w:szCs w:val="18"/>
      </w:rPr>
      <w:t>_______________________________________________________________________________________________________________</w:t>
    </w:r>
    <w:r w:rsidR="00FC70C3"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43AA2"/>
    <w:multiLevelType w:val="hybridMultilevel"/>
    <w:tmpl w:val="556681E4"/>
    <w:lvl w:ilvl="0" w:tplc="F00EF728">
      <w:start w:val="350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616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E0A"/>
    <w:rsid w:val="00016F0C"/>
    <w:rsid w:val="00017DA2"/>
    <w:rsid w:val="00023AEB"/>
    <w:rsid w:val="00030D28"/>
    <w:rsid w:val="00040EB0"/>
    <w:rsid w:val="00046CE6"/>
    <w:rsid w:val="00065980"/>
    <w:rsid w:val="00076D09"/>
    <w:rsid w:val="00086846"/>
    <w:rsid w:val="000A1469"/>
    <w:rsid w:val="000C31AB"/>
    <w:rsid w:val="000D4395"/>
    <w:rsid w:val="000D43BC"/>
    <w:rsid w:val="000E523B"/>
    <w:rsid w:val="001102B3"/>
    <w:rsid w:val="00114758"/>
    <w:rsid w:val="001253B1"/>
    <w:rsid w:val="00182C2B"/>
    <w:rsid w:val="00186A93"/>
    <w:rsid w:val="00194758"/>
    <w:rsid w:val="00195505"/>
    <w:rsid w:val="001D2437"/>
    <w:rsid w:val="001D6F72"/>
    <w:rsid w:val="001E2EB0"/>
    <w:rsid w:val="001F1D13"/>
    <w:rsid w:val="002053CC"/>
    <w:rsid w:val="00205643"/>
    <w:rsid w:val="00210ADE"/>
    <w:rsid w:val="002412DA"/>
    <w:rsid w:val="002441B1"/>
    <w:rsid w:val="00260FC0"/>
    <w:rsid w:val="00267A01"/>
    <w:rsid w:val="002726A0"/>
    <w:rsid w:val="00275466"/>
    <w:rsid w:val="002809CD"/>
    <w:rsid w:val="00290A3F"/>
    <w:rsid w:val="002A33C6"/>
    <w:rsid w:val="002B1907"/>
    <w:rsid w:val="002B4A09"/>
    <w:rsid w:val="002C4298"/>
    <w:rsid w:val="002E00FA"/>
    <w:rsid w:val="002F3A5D"/>
    <w:rsid w:val="00305CEE"/>
    <w:rsid w:val="0034024C"/>
    <w:rsid w:val="00351449"/>
    <w:rsid w:val="003563C0"/>
    <w:rsid w:val="00363E59"/>
    <w:rsid w:val="00366C1E"/>
    <w:rsid w:val="003702C7"/>
    <w:rsid w:val="0037615A"/>
    <w:rsid w:val="003A619C"/>
    <w:rsid w:val="003A7580"/>
    <w:rsid w:val="003B50CE"/>
    <w:rsid w:val="003D78F3"/>
    <w:rsid w:val="003E5BBA"/>
    <w:rsid w:val="00410B1D"/>
    <w:rsid w:val="00412E44"/>
    <w:rsid w:val="004500EE"/>
    <w:rsid w:val="0045757F"/>
    <w:rsid w:val="004640AA"/>
    <w:rsid w:val="00467617"/>
    <w:rsid w:val="00477F85"/>
    <w:rsid w:val="004A75CB"/>
    <w:rsid w:val="004B1C64"/>
    <w:rsid w:val="004B7A1A"/>
    <w:rsid w:val="004C0094"/>
    <w:rsid w:val="004C1CF2"/>
    <w:rsid w:val="004E1295"/>
    <w:rsid w:val="004F664F"/>
    <w:rsid w:val="00511E0A"/>
    <w:rsid w:val="005177E8"/>
    <w:rsid w:val="00520B01"/>
    <w:rsid w:val="00535A70"/>
    <w:rsid w:val="005C50F6"/>
    <w:rsid w:val="005D167D"/>
    <w:rsid w:val="005F0B37"/>
    <w:rsid w:val="005F1600"/>
    <w:rsid w:val="00600003"/>
    <w:rsid w:val="00622ADF"/>
    <w:rsid w:val="00637DF3"/>
    <w:rsid w:val="0065130A"/>
    <w:rsid w:val="006513D5"/>
    <w:rsid w:val="00654056"/>
    <w:rsid w:val="0065707C"/>
    <w:rsid w:val="00667D10"/>
    <w:rsid w:val="006902B3"/>
    <w:rsid w:val="0069248C"/>
    <w:rsid w:val="006A64FA"/>
    <w:rsid w:val="006C17B1"/>
    <w:rsid w:val="006C3E05"/>
    <w:rsid w:val="006F382E"/>
    <w:rsid w:val="00703F35"/>
    <w:rsid w:val="00705856"/>
    <w:rsid w:val="00711C4B"/>
    <w:rsid w:val="00726442"/>
    <w:rsid w:val="00735DCA"/>
    <w:rsid w:val="007611B1"/>
    <w:rsid w:val="0077099B"/>
    <w:rsid w:val="007A4AFF"/>
    <w:rsid w:val="007B7FE6"/>
    <w:rsid w:val="007C7DB5"/>
    <w:rsid w:val="007D639D"/>
    <w:rsid w:val="007E636E"/>
    <w:rsid w:val="008033DF"/>
    <w:rsid w:val="00804621"/>
    <w:rsid w:val="008053F0"/>
    <w:rsid w:val="008337DA"/>
    <w:rsid w:val="00855864"/>
    <w:rsid w:val="00862CE9"/>
    <w:rsid w:val="0088593B"/>
    <w:rsid w:val="0089461D"/>
    <w:rsid w:val="008A1DA4"/>
    <w:rsid w:val="008D3CC2"/>
    <w:rsid w:val="008E30B6"/>
    <w:rsid w:val="008E7D98"/>
    <w:rsid w:val="008F2214"/>
    <w:rsid w:val="00917EFF"/>
    <w:rsid w:val="009202AC"/>
    <w:rsid w:val="0092785C"/>
    <w:rsid w:val="00950E67"/>
    <w:rsid w:val="009623E1"/>
    <w:rsid w:val="00980360"/>
    <w:rsid w:val="009A1FFF"/>
    <w:rsid w:val="009A2A3C"/>
    <w:rsid w:val="009A6372"/>
    <w:rsid w:val="009C5B3A"/>
    <w:rsid w:val="009C6907"/>
    <w:rsid w:val="009F19C2"/>
    <w:rsid w:val="009F352C"/>
    <w:rsid w:val="009F4C73"/>
    <w:rsid w:val="00A040F5"/>
    <w:rsid w:val="00A0463C"/>
    <w:rsid w:val="00A110A4"/>
    <w:rsid w:val="00A133FC"/>
    <w:rsid w:val="00A20114"/>
    <w:rsid w:val="00A50FEB"/>
    <w:rsid w:val="00A6085E"/>
    <w:rsid w:val="00A82096"/>
    <w:rsid w:val="00A869C9"/>
    <w:rsid w:val="00AA0E75"/>
    <w:rsid w:val="00AA2A46"/>
    <w:rsid w:val="00AC3A83"/>
    <w:rsid w:val="00AC7D41"/>
    <w:rsid w:val="00AD1734"/>
    <w:rsid w:val="00B00936"/>
    <w:rsid w:val="00B04B46"/>
    <w:rsid w:val="00B15656"/>
    <w:rsid w:val="00B24675"/>
    <w:rsid w:val="00B31A17"/>
    <w:rsid w:val="00B3650D"/>
    <w:rsid w:val="00B36D45"/>
    <w:rsid w:val="00B45ED2"/>
    <w:rsid w:val="00B470DA"/>
    <w:rsid w:val="00B505E8"/>
    <w:rsid w:val="00B6434F"/>
    <w:rsid w:val="00B7294D"/>
    <w:rsid w:val="00B865BE"/>
    <w:rsid w:val="00B90045"/>
    <w:rsid w:val="00B90443"/>
    <w:rsid w:val="00B93D9A"/>
    <w:rsid w:val="00B94D7A"/>
    <w:rsid w:val="00BA51BA"/>
    <w:rsid w:val="00BB0E4A"/>
    <w:rsid w:val="00BE2C96"/>
    <w:rsid w:val="00BE77F8"/>
    <w:rsid w:val="00BF03E9"/>
    <w:rsid w:val="00C0127C"/>
    <w:rsid w:val="00C039D7"/>
    <w:rsid w:val="00C1076E"/>
    <w:rsid w:val="00C2598F"/>
    <w:rsid w:val="00C34A45"/>
    <w:rsid w:val="00C4634E"/>
    <w:rsid w:val="00C52C18"/>
    <w:rsid w:val="00C54EA9"/>
    <w:rsid w:val="00C9037F"/>
    <w:rsid w:val="00C94667"/>
    <w:rsid w:val="00CA0B18"/>
    <w:rsid w:val="00CB4877"/>
    <w:rsid w:val="00CB6BD2"/>
    <w:rsid w:val="00CE122E"/>
    <w:rsid w:val="00CF446B"/>
    <w:rsid w:val="00D01981"/>
    <w:rsid w:val="00D05DD7"/>
    <w:rsid w:val="00D27093"/>
    <w:rsid w:val="00D328A8"/>
    <w:rsid w:val="00D44665"/>
    <w:rsid w:val="00D64724"/>
    <w:rsid w:val="00D71A83"/>
    <w:rsid w:val="00D82B35"/>
    <w:rsid w:val="00D834F7"/>
    <w:rsid w:val="00D83516"/>
    <w:rsid w:val="00DA528A"/>
    <w:rsid w:val="00DB34FB"/>
    <w:rsid w:val="00DD73B2"/>
    <w:rsid w:val="00DE1417"/>
    <w:rsid w:val="00DF701A"/>
    <w:rsid w:val="00E036D5"/>
    <w:rsid w:val="00E118DB"/>
    <w:rsid w:val="00E16D89"/>
    <w:rsid w:val="00E33AD6"/>
    <w:rsid w:val="00E45317"/>
    <w:rsid w:val="00E51C05"/>
    <w:rsid w:val="00E51FAD"/>
    <w:rsid w:val="00E60647"/>
    <w:rsid w:val="00E7248A"/>
    <w:rsid w:val="00E9371A"/>
    <w:rsid w:val="00EB4373"/>
    <w:rsid w:val="00EB5BBE"/>
    <w:rsid w:val="00EC0169"/>
    <w:rsid w:val="00EC4E7A"/>
    <w:rsid w:val="00ED590F"/>
    <w:rsid w:val="00EF3297"/>
    <w:rsid w:val="00EF3C71"/>
    <w:rsid w:val="00EF7142"/>
    <w:rsid w:val="00F02EB1"/>
    <w:rsid w:val="00F21066"/>
    <w:rsid w:val="00F23C3E"/>
    <w:rsid w:val="00F3382B"/>
    <w:rsid w:val="00F35AA3"/>
    <w:rsid w:val="00F4642C"/>
    <w:rsid w:val="00F55E18"/>
    <w:rsid w:val="00F65FF5"/>
    <w:rsid w:val="00F85F62"/>
    <w:rsid w:val="00FA3337"/>
    <w:rsid w:val="00FA6E02"/>
    <w:rsid w:val="00FB398E"/>
    <w:rsid w:val="00FC2CEB"/>
    <w:rsid w:val="00FC3888"/>
    <w:rsid w:val="00FC42ED"/>
    <w:rsid w:val="00FC48FF"/>
    <w:rsid w:val="00FC70C3"/>
    <w:rsid w:val="00FD2665"/>
    <w:rsid w:val="00FD6034"/>
    <w:rsid w:val="00FE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8789D"/>
  <w15:docId w15:val="{6B518092-C769-4A10-9CAD-828295CE6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ind w:left="1066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1E0A"/>
    <w:pPr>
      <w:spacing w:after="0"/>
      <w:ind w:left="0" w:firstLine="0"/>
      <w:jc w:val="left"/>
    </w:pPr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11E0A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511E0A"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11E0A"/>
    <w:rPr>
      <w:rFonts w:ascii="Arial Narrow" w:eastAsia="Times New Roman" w:hAnsi="Arial Narrow" w:cs="Times New Roman"/>
      <w:b/>
      <w:bCs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11E0A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pat">
    <w:name w:val="footer"/>
    <w:basedOn w:val="Normln"/>
    <w:link w:val="ZpatChar"/>
    <w:rsid w:val="00511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11E0A"/>
    <w:rPr>
      <w:rFonts w:ascii="Arial Narrow" w:eastAsia="Times New Roman" w:hAnsi="Arial Narrow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11E0A"/>
  </w:style>
  <w:style w:type="character" w:styleId="Hypertextovodkaz">
    <w:name w:val="Hyperlink"/>
    <w:basedOn w:val="Standardnpsmoodstavce"/>
    <w:uiPriority w:val="99"/>
    <w:unhideWhenUsed/>
    <w:rsid w:val="00511E0A"/>
    <w:rPr>
      <w:color w:val="0000FF"/>
      <w:u w:val="single"/>
    </w:rPr>
  </w:style>
  <w:style w:type="paragraph" w:styleId="Zkladntext">
    <w:name w:val="Body Text"/>
    <w:basedOn w:val="Normln"/>
    <w:link w:val="ZkladntextChar"/>
    <w:unhideWhenUsed/>
    <w:rsid w:val="00511E0A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11E0A"/>
    <w:rPr>
      <w:rFonts w:ascii="Arial Narrow" w:eastAsia="Times New Roman" w:hAnsi="Arial Narrow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C70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70C3"/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90443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1C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1C4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body">
    <w:name w:val="Text body"/>
    <w:basedOn w:val="Normln"/>
    <w:rsid w:val="00C9037F"/>
    <w:pPr>
      <w:suppressAutoHyphens/>
      <w:autoSpaceDN w:val="0"/>
      <w:jc w:val="both"/>
    </w:pPr>
    <w:rPr>
      <w:rFonts w:ascii="Book Antiqua" w:hAnsi="Book Antiqua"/>
    </w:rPr>
  </w:style>
  <w:style w:type="paragraph" w:styleId="Odstavecseseznamem">
    <w:name w:val="List Paragraph"/>
    <w:basedOn w:val="Normln"/>
    <w:uiPriority w:val="34"/>
    <w:qFormat/>
    <w:rsid w:val="00C90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A8E176-8A9C-488F-AB5F-0B0F4AFD0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Gabriela Waisová</cp:lastModifiedBy>
  <cp:revision>2</cp:revision>
  <cp:lastPrinted>2026-07-17T09:32:00Z</cp:lastPrinted>
  <dcterms:created xsi:type="dcterms:W3CDTF">2026-07-17T11:45:00Z</dcterms:created>
  <dcterms:modified xsi:type="dcterms:W3CDTF">2026-07-17T11:45:00Z</dcterms:modified>
</cp:coreProperties>
</file>