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6B934" w14:textId="77777777" w:rsidR="000A4AC6" w:rsidRDefault="00F011ED">
      <w:pPr>
        <w:rPr>
          <w:lang w:val="cs-CZ"/>
        </w:rPr>
      </w:pPr>
      <w:r>
        <w:rPr>
          <w:lang w:val="cs-CZ"/>
        </w:rPr>
        <w:t xml:space="preserve">                   </w:t>
      </w:r>
      <w:r>
        <w:rPr>
          <w:noProof/>
          <w:color w:val="000000"/>
          <w:sz w:val="20"/>
          <w:szCs w:val="20"/>
          <w:lang w:eastAsia="de-DE"/>
        </w:rPr>
        <w:drawing>
          <wp:inline distT="0" distB="0" distL="0" distR="0" wp14:anchorId="134945F1" wp14:editId="7D0CE82B">
            <wp:extent cx="4248150" cy="523875"/>
            <wp:effectExtent l="0" t="0" r="0" b="9525"/>
            <wp:docPr id="1" name="Obrázek 1" descr="Unbenan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Unbenannt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BF502" w14:textId="77777777" w:rsidR="000A4AC6" w:rsidRDefault="000A4AC6">
      <w:pPr>
        <w:rPr>
          <w:lang w:val="cs-CZ"/>
        </w:rPr>
      </w:pPr>
    </w:p>
    <w:p w14:paraId="0642FD9C" w14:textId="1054363A" w:rsidR="00C7164B" w:rsidRDefault="00693E88" w:rsidP="007136AE">
      <w:pPr>
        <w:tabs>
          <w:tab w:val="left" w:pos="3345"/>
        </w:tabs>
        <w:rPr>
          <w:lang w:val="cs-CZ"/>
        </w:rPr>
      </w:pPr>
      <w:r>
        <w:rPr>
          <w:lang w:val="cs-CZ"/>
        </w:rPr>
        <w:t>Exekutorský úřad</w:t>
      </w:r>
      <w:r w:rsidR="001D5B56">
        <w:rPr>
          <w:lang w:val="cs-CZ"/>
        </w:rPr>
        <w:t xml:space="preserve"> </w:t>
      </w:r>
      <w:r w:rsidR="007C4438">
        <w:rPr>
          <w:lang w:val="cs-CZ"/>
        </w:rPr>
        <w:t>Cheb</w:t>
      </w:r>
    </w:p>
    <w:p w14:paraId="67964FA8" w14:textId="43403488" w:rsidR="002F429E" w:rsidRDefault="007C4438" w:rsidP="007136AE">
      <w:pPr>
        <w:tabs>
          <w:tab w:val="left" w:pos="3345"/>
        </w:tabs>
        <w:rPr>
          <w:lang w:val="cs-CZ"/>
        </w:rPr>
      </w:pPr>
      <w:r>
        <w:rPr>
          <w:lang w:val="cs-CZ"/>
        </w:rPr>
        <w:t>26. dubna 10</w:t>
      </w:r>
    </w:p>
    <w:p w14:paraId="51586749" w14:textId="7AE79A66" w:rsidR="002F429E" w:rsidRDefault="007C4438" w:rsidP="007136AE">
      <w:pPr>
        <w:tabs>
          <w:tab w:val="left" w:pos="3345"/>
        </w:tabs>
        <w:rPr>
          <w:lang w:val="cs-CZ"/>
        </w:rPr>
      </w:pPr>
      <w:r>
        <w:rPr>
          <w:lang w:val="cs-CZ"/>
        </w:rPr>
        <w:t xml:space="preserve">350 </w:t>
      </w:r>
      <w:proofErr w:type="gramStart"/>
      <w:r>
        <w:rPr>
          <w:lang w:val="cs-CZ"/>
        </w:rPr>
        <w:t>02  Cheb</w:t>
      </w:r>
      <w:proofErr w:type="gramEnd"/>
    </w:p>
    <w:p w14:paraId="5071B6A3" w14:textId="5FDA7D8E" w:rsidR="000717BA" w:rsidRDefault="000717BA">
      <w:pPr>
        <w:rPr>
          <w:lang w:val="cs-CZ"/>
        </w:rPr>
      </w:pPr>
      <w:r>
        <w:rPr>
          <w:lang w:val="cs-CZ"/>
        </w:rPr>
        <w:t xml:space="preserve">                                                                                                                                         V Praze dne</w:t>
      </w:r>
      <w:r w:rsidR="003531AB">
        <w:rPr>
          <w:lang w:val="cs-CZ"/>
        </w:rPr>
        <w:t xml:space="preserve"> </w:t>
      </w:r>
      <w:r w:rsidR="007C4438">
        <w:rPr>
          <w:lang w:val="cs-CZ"/>
        </w:rPr>
        <w:t>16.6.2026</w:t>
      </w:r>
    </w:p>
    <w:p w14:paraId="7981BC74" w14:textId="77777777" w:rsidR="001D5B56" w:rsidRDefault="001D5B56">
      <w:pPr>
        <w:rPr>
          <w:lang w:val="cs-CZ"/>
        </w:rPr>
      </w:pPr>
    </w:p>
    <w:p w14:paraId="65DDE65C" w14:textId="26BFCB2B" w:rsidR="00FA551D" w:rsidRDefault="00FA551D" w:rsidP="00FA551D">
      <w:pPr>
        <w:rPr>
          <w:u w:val="single"/>
          <w:lang w:val="cs-CZ"/>
        </w:rPr>
      </w:pPr>
      <w:r>
        <w:rPr>
          <w:u w:val="single"/>
          <w:lang w:val="cs-CZ"/>
        </w:rPr>
        <w:t>Věc: Poskytnutí součinnosti – p</w:t>
      </w:r>
      <w:r w:rsidR="00733946">
        <w:rPr>
          <w:u w:val="single"/>
          <w:lang w:val="cs-CZ"/>
        </w:rPr>
        <w:t xml:space="preserve">. </w:t>
      </w:r>
      <w:r w:rsidR="00DC108A">
        <w:rPr>
          <w:u w:val="single"/>
          <w:lang w:val="cs-CZ"/>
        </w:rPr>
        <w:t>Zuzana Fantová</w:t>
      </w:r>
    </w:p>
    <w:p w14:paraId="3A82E0B5" w14:textId="6243C41D" w:rsidR="00574897" w:rsidRDefault="00574897" w:rsidP="00FA551D">
      <w:pPr>
        <w:rPr>
          <w:lang w:val="cs-CZ"/>
        </w:rPr>
      </w:pPr>
    </w:p>
    <w:p w14:paraId="5CC76613" w14:textId="77777777" w:rsidR="001D5B56" w:rsidRDefault="001D5B56" w:rsidP="00FA551D">
      <w:pPr>
        <w:rPr>
          <w:lang w:val="cs-CZ"/>
        </w:rPr>
      </w:pPr>
    </w:p>
    <w:p w14:paraId="0CDB4FD6" w14:textId="5D1CE20D" w:rsidR="00FA551D" w:rsidRDefault="00FA551D" w:rsidP="00FA551D">
      <w:pPr>
        <w:rPr>
          <w:lang w:val="cs-CZ"/>
        </w:rPr>
      </w:pPr>
      <w:r>
        <w:rPr>
          <w:lang w:val="cs-CZ"/>
        </w:rPr>
        <w:t>Dobrý den,</w:t>
      </w:r>
    </w:p>
    <w:p w14:paraId="6D7F26AF" w14:textId="605FB935" w:rsidR="001D5B56" w:rsidRDefault="002F429E" w:rsidP="002F429E">
      <w:pPr>
        <w:rPr>
          <w:lang w:val="cs-CZ"/>
        </w:rPr>
      </w:pPr>
      <w:r w:rsidRPr="002F429E">
        <w:rPr>
          <w:lang w:val="cs-CZ"/>
        </w:rPr>
        <w:t xml:space="preserve">sdělujeme Vám, že paní </w:t>
      </w:r>
      <w:r w:rsidR="00DC108A">
        <w:rPr>
          <w:lang w:val="cs-CZ"/>
        </w:rPr>
        <w:t>Zuzana Fantová</w:t>
      </w:r>
      <w:r w:rsidRPr="002F429E">
        <w:rPr>
          <w:lang w:val="cs-CZ"/>
        </w:rPr>
        <w:t xml:space="preserve">, nar. </w:t>
      </w:r>
      <w:r w:rsidR="00DC108A" w:rsidRPr="00DC108A">
        <w:rPr>
          <w:lang w:val="cs-CZ"/>
        </w:rPr>
        <w:t>24.5.1985</w:t>
      </w:r>
      <w:r w:rsidRPr="002F429E">
        <w:rPr>
          <w:lang w:val="cs-CZ"/>
        </w:rPr>
        <w:t xml:space="preserve">, trvale bytem </w:t>
      </w:r>
      <w:r w:rsidR="00DC108A">
        <w:rPr>
          <w:lang w:val="cs-CZ"/>
        </w:rPr>
        <w:t>Jenišovice 185, 468 33 Jenišovice</w:t>
      </w:r>
      <w:r w:rsidRPr="002F429E">
        <w:rPr>
          <w:lang w:val="cs-CZ"/>
        </w:rPr>
        <w:t xml:space="preserve">, </w:t>
      </w:r>
      <w:r w:rsidRPr="002F429E">
        <w:rPr>
          <w:rStyle w:val="Hypertextovodkaz"/>
          <w:color w:val="000000" w:themeColor="text1"/>
          <w:u w:val="none"/>
          <w:lang w:val="cs-CZ"/>
        </w:rPr>
        <w:t>u</w:t>
      </w:r>
      <w:r w:rsidRPr="002F429E">
        <w:rPr>
          <w:rStyle w:val="Hypertextovodkaz"/>
          <w:u w:val="none"/>
          <w:lang w:val="cs-CZ"/>
        </w:rPr>
        <w:t xml:space="preserve"> </w:t>
      </w:r>
      <w:r w:rsidRPr="002F429E">
        <w:rPr>
          <w:lang w:val="cs-CZ"/>
        </w:rPr>
        <w:t xml:space="preserve">naší společnosti XLCZ Nábytek, s.r.o., Pražská 135, 251 01 Čestlice pracuje na hlavní pracovní </w:t>
      </w:r>
      <w:proofErr w:type="gramStart"/>
      <w:r w:rsidRPr="002F429E">
        <w:rPr>
          <w:lang w:val="cs-CZ"/>
        </w:rPr>
        <w:t>poměr  od</w:t>
      </w:r>
      <w:proofErr w:type="gramEnd"/>
      <w:r w:rsidRPr="002F429E">
        <w:rPr>
          <w:lang w:val="cs-CZ"/>
        </w:rPr>
        <w:t xml:space="preserve"> </w:t>
      </w:r>
      <w:r w:rsidR="00DC108A">
        <w:rPr>
          <w:lang w:val="cs-CZ"/>
        </w:rPr>
        <w:t>1.12.2025</w:t>
      </w:r>
      <w:r w:rsidR="007C4438">
        <w:rPr>
          <w:lang w:val="cs-CZ"/>
        </w:rPr>
        <w:t>, pracovní poměr je uzavřen na dobu neurčitou</w:t>
      </w:r>
      <w:r w:rsidRPr="002F429E">
        <w:rPr>
          <w:lang w:val="cs-CZ"/>
        </w:rPr>
        <w:t xml:space="preserve">. </w:t>
      </w:r>
    </w:p>
    <w:p w14:paraId="7ACC2598" w14:textId="5D0BCD00" w:rsidR="001D5B56" w:rsidRDefault="002F429E" w:rsidP="002F429E">
      <w:pPr>
        <w:rPr>
          <w:lang w:val="cs-CZ"/>
        </w:rPr>
      </w:pPr>
      <w:r>
        <w:rPr>
          <w:lang w:val="cs-CZ"/>
        </w:rPr>
        <w:t>Průměrn</w:t>
      </w:r>
      <w:r w:rsidR="007C4438">
        <w:rPr>
          <w:lang w:val="cs-CZ"/>
        </w:rPr>
        <w:t>ý</w:t>
      </w:r>
      <w:r>
        <w:rPr>
          <w:lang w:val="cs-CZ"/>
        </w:rPr>
        <w:t xml:space="preserve"> čist</w:t>
      </w:r>
      <w:r w:rsidR="007C4438">
        <w:rPr>
          <w:lang w:val="cs-CZ"/>
        </w:rPr>
        <w:t>ý</w:t>
      </w:r>
      <w:r>
        <w:rPr>
          <w:lang w:val="cs-CZ"/>
        </w:rPr>
        <w:t xml:space="preserve"> </w:t>
      </w:r>
      <w:r w:rsidR="007C4438">
        <w:rPr>
          <w:lang w:val="cs-CZ"/>
        </w:rPr>
        <w:t>příjem</w:t>
      </w:r>
      <w:r>
        <w:rPr>
          <w:lang w:val="cs-CZ"/>
        </w:rPr>
        <w:t xml:space="preserve"> za poslední </w:t>
      </w:r>
      <w:r w:rsidR="001D5B56">
        <w:rPr>
          <w:lang w:val="cs-CZ"/>
        </w:rPr>
        <w:t xml:space="preserve">3 </w:t>
      </w:r>
      <w:r>
        <w:rPr>
          <w:lang w:val="cs-CZ"/>
        </w:rPr>
        <w:t>měsíc</w:t>
      </w:r>
      <w:r w:rsidR="00F26F18">
        <w:rPr>
          <w:lang w:val="cs-CZ"/>
        </w:rPr>
        <w:t>e</w:t>
      </w:r>
      <w:r>
        <w:rPr>
          <w:lang w:val="cs-CZ"/>
        </w:rPr>
        <w:t xml:space="preserve"> čini</w:t>
      </w:r>
      <w:r w:rsidR="007C4438">
        <w:rPr>
          <w:lang w:val="cs-CZ"/>
        </w:rPr>
        <w:t>l</w:t>
      </w:r>
      <w:r>
        <w:rPr>
          <w:lang w:val="cs-CZ"/>
        </w:rPr>
        <w:t xml:space="preserve"> </w:t>
      </w:r>
      <w:proofErr w:type="gramStart"/>
      <w:r w:rsidR="007C4438">
        <w:rPr>
          <w:lang w:val="cs-CZ"/>
        </w:rPr>
        <w:t>25.577</w:t>
      </w:r>
      <w:r>
        <w:rPr>
          <w:lang w:val="cs-CZ"/>
        </w:rPr>
        <w:t>,-</w:t>
      </w:r>
      <w:proofErr w:type="gramEnd"/>
      <w:r>
        <w:rPr>
          <w:lang w:val="cs-CZ"/>
        </w:rPr>
        <w:t xml:space="preserve"> Kč.</w:t>
      </w:r>
      <w:r w:rsidRPr="002F429E">
        <w:rPr>
          <w:lang w:val="cs-CZ"/>
        </w:rPr>
        <w:t xml:space="preserve"> </w:t>
      </w:r>
      <w:r w:rsidR="007C4438">
        <w:rPr>
          <w:lang w:val="cs-CZ"/>
        </w:rPr>
        <w:t xml:space="preserve">Mzda je zasílána na účet vedený u Air Bank </w:t>
      </w:r>
      <w:proofErr w:type="gramStart"/>
      <w:r w:rsidR="007C4438">
        <w:rPr>
          <w:lang w:val="cs-CZ"/>
        </w:rPr>
        <w:t>a.s..</w:t>
      </w:r>
      <w:proofErr w:type="gramEnd"/>
      <w:r w:rsidR="007C4438">
        <w:rPr>
          <w:lang w:val="cs-CZ"/>
        </w:rPr>
        <w:t xml:space="preserve"> Počet osob pro </w:t>
      </w:r>
      <w:proofErr w:type="spellStart"/>
      <w:r w:rsidR="007C4438">
        <w:rPr>
          <w:lang w:val="cs-CZ"/>
        </w:rPr>
        <w:t>nezab</w:t>
      </w:r>
      <w:proofErr w:type="spellEnd"/>
      <w:r w:rsidR="007C4438">
        <w:rPr>
          <w:lang w:val="cs-CZ"/>
        </w:rPr>
        <w:t>. částky – 2.</w:t>
      </w:r>
    </w:p>
    <w:p w14:paraId="3818F300" w14:textId="224FE343" w:rsidR="002F429E" w:rsidRDefault="00DC108A" w:rsidP="00FA551D">
      <w:pPr>
        <w:rPr>
          <w:lang w:val="cs-CZ"/>
        </w:rPr>
      </w:pPr>
      <w:r w:rsidRPr="00344244">
        <w:rPr>
          <w:rFonts w:cstheme="minorHAnsi"/>
          <w:lang w:val="cs-CZ"/>
        </w:rPr>
        <w:t>K datu vystavení této součinnosti evidujeme</w:t>
      </w:r>
      <w:r>
        <w:rPr>
          <w:rFonts w:cstheme="minorHAnsi"/>
          <w:lang w:val="cs-CZ"/>
        </w:rPr>
        <w:t xml:space="preserve"> před</w:t>
      </w:r>
      <w:r w:rsidRPr="00344244">
        <w:rPr>
          <w:rFonts w:cstheme="minorHAnsi"/>
          <w:lang w:val="cs-CZ"/>
        </w:rPr>
        <w:t xml:space="preserve"> </w:t>
      </w:r>
      <w:r>
        <w:rPr>
          <w:rFonts w:cstheme="minorHAnsi"/>
          <w:lang w:val="cs-CZ"/>
        </w:rPr>
        <w:t xml:space="preserve">Vaším exekučním příkazem </w:t>
      </w:r>
      <w:r w:rsidR="007C4438">
        <w:rPr>
          <w:rFonts w:cstheme="minorHAnsi"/>
          <w:lang w:val="cs-CZ"/>
        </w:rPr>
        <w:t>jeden</w:t>
      </w:r>
      <w:r>
        <w:rPr>
          <w:rFonts w:cstheme="minorHAnsi"/>
          <w:lang w:val="cs-CZ"/>
        </w:rPr>
        <w:t xml:space="preserve"> exekuční příkaz</w:t>
      </w:r>
      <w:r w:rsidR="007C4438">
        <w:rPr>
          <w:rFonts w:cstheme="minorHAnsi"/>
          <w:lang w:val="cs-CZ"/>
        </w:rPr>
        <w:t xml:space="preserve"> </w:t>
      </w:r>
      <w:r>
        <w:rPr>
          <w:rFonts w:cstheme="minorHAnsi"/>
          <w:lang w:val="cs-CZ"/>
        </w:rPr>
        <w:t>na nepřednostní pohledávk</w:t>
      </w:r>
      <w:r w:rsidR="007C4438">
        <w:rPr>
          <w:rFonts w:cstheme="minorHAnsi"/>
          <w:lang w:val="cs-CZ"/>
        </w:rPr>
        <w:t>u</w:t>
      </w:r>
      <w:r>
        <w:rPr>
          <w:rFonts w:cstheme="minorHAnsi"/>
          <w:lang w:val="cs-CZ"/>
        </w:rPr>
        <w:t xml:space="preserve"> s dřívějším datem doručení prvnímu plátci mzdy – celková dlužná částka cca </w:t>
      </w:r>
      <w:proofErr w:type="gramStart"/>
      <w:r w:rsidR="007C4438">
        <w:rPr>
          <w:rFonts w:cstheme="minorHAnsi"/>
          <w:lang w:val="cs-CZ"/>
        </w:rPr>
        <w:t>93.028</w:t>
      </w:r>
      <w:r>
        <w:rPr>
          <w:rFonts w:cstheme="minorHAnsi"/>
          <w:lang w:val="cs-CZ"/>
        </w:rPr>
        <w:t>,-</w:t>
      </w:r>
      <w:proofErr w:type="gramEnd"/>
      <w:r>
        <w:rPr>
          <w:rFonts w:cstheme="minorHAnsi"/>
          <w:lang w:val="cs-CZ"/>
        </w:rPr>
        <w:t xml:space="preserve"> Kč.</w:t>
      </w:r>
    </w:p>
    <w:p w14:paraId="2F99DC92" w14:textId="77777777" w:rsidR="00616638" w:rsidRPr="00616638" w:rsidRDefault="00616638" w:rsidP="00616638">
      <w:pPr>
        <w:rPr>
          <w:lang w:val="cs-CZ"/>
        </w:rPr>
      </w:pPr>
    </w:p>
    <w:p w14:paraId="54CA5CA3" w14:textId="77777777" w:rsidR="002C0B1F" w:rsidRDefault="002C0B1F">
      <w:pPr>
        <w:rPr>
          <w:lang w:val="cs-CZ"/>
        </w:rPr>
      </w:pPr>
      <w:r>
        <w:rPr>
          <w:lang w:val="cs-CZ"/>
        </w:rPr>
        <w:t>S přáním krásného dne</w:t>
      </w:r>
    </w:p>
    <w:p w14:paraId="1DFA65DD" w14:textId="77777777" w:rsidR="0009476B" w:rsidRDefault="0009476B">
      <w:pPr>
        <w:rPr>
          <w:lang w:val="cs-CZ"/>
        </w:rPr>
      </w:pPr>
    </w:p>
    <w:p w14:paraId="2A2286F5" w14:textId="596FC310" w:rsidR="00C108DC" w:rsidRPr="000402AC" w:rsidRDefault="00C108DC" w:rsidP="00C108DC">
      <w:pPr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</w:pPr>
      <w:r>
        <w:rPr>
          <w:lang w:val="cs-CZ"/>
        </w:rPr>
        <w:t xml:space="preserve">                                                                             </w:t>
      </w:r>
      <w:r w:rsidR="0013434F">
        <w:rPr>
          <w:lang w:val="cs-CZ"/>
        </w:rPr>
        <w:t xml:space="preserve">                               </w:t>
      </w:r>
      <w:r w:rsidR="001B3CAB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t>Štěpánka Jelenová</w:t>
      </w:r>
    </w:p>
    <w:p w14:paraId="09A03D46" w14:textId="77777777" w:rsidR="00C108DC" w:rsidRPr="000402AC" w:rsidRDefault="00C108DC" w:rsidP="00C108DC">
      <w:pPr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</w:pPr>
      <w:r w:rsidRPr="000402AC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t xml:space="preserve">                                                                                             </w:t>
      </w:r>
      <w:r w:rsidR="0013434F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t xml:space="preserve">   </w:t>
      </w:r>
      <w:r w:rsidRPr="000402AC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t xml:space="preserve"> </w:t>
      </w:r>
      <w:r w:rsidR="003F5A28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t>M</w:t>
      </w:r>
      <w:r w:rsidRPr="000402AC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t>zdové oddělení</w:t>
      </w:r>
    </w:p>
    <w:p w14:paraId="635B58DB" w14:textId="38FD7AD6" w:rsidR="00C108DC" w:rsidRPr="000402AC" w:rsidRDefault="00C108DC" w:rsidP="00C108DC">
      <w:pPr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</w:pPr>
      <w:r w:rsidRPr="000402AC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t> </w:t>
      </w:r>
      <w:r w:rsidR="00102455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t xml:space="preserve">                                                                                                 </w:t>
      </w:r>
      <w:r w:rsidRPr="000402AC">
        <w:rPr>
          <w:rFonts w:ascii="Arial" w:eastAsiaTheme="minorEastAsia" w:hAnsi="Arial" w:cs="Arial"/>
          <w:b/>
          <w:bCs/>
          <w:noProof/>
          <w:color w:val="000000"/>
          <w:sz w:val="20"/>
          <w:szCs w:val="20"/>
          <w:lang w:val="cs-CZ" w:eastAsia="de-DE"/>
        </w:rPr>
        <w:t xml:space="preserve">                                                                                                 </w:t>
      </w:r>
      <w:r w:rsidR="00106E3D">
        <w:rPr>
          <w:rFonts w:ascii="Arial" w:eastAsiaTheme="minorEastAsia" w:hAnsi="Arial" w:cs="Arial"/>
          <w:b/>
          <w:bCs/>
          <w:noProof/>
          <w:color w:val="000000"/>
          <w:sz w:val="20"/>
          <w:szCs w:val="20"/>
          <w:lang w:val="cs-CZ" w:eastAsia="de-DE"/>
        </w:rPr>
        <w:t xml:space="preserve">                                                                </w:t>
      </w:r>
      <w:r w:rsidR="0013434F">
        <w:rPr>
          <w:rFonts w:ascii="Arial" w:eastAsiaTheme="minorEastAsia" w:hAnsi="Arial" w:cs="Arial"/>
          <w:b/>
          <w:bCs/>
          <w:noProof/>
          <w:color w:val="000000"/>
          <w:sz w:val="20"/>
          <w:szCs w:val="20"/>
          <w:lang w:val="cs-CZ" w:eastAsia="de-DE"/>
        </w:rPr>
        <w:t xml:space="preserve">           </w:t>
      </w:r>
      <w:r w:rsidRPr="000402AC">
        <w:rPr>
          <w:rFonts w:ascii="Arial" w:eastAsiaTheme="minorEastAsia" w:hAnsi="Arial" w:cs="Arial"/>
          <w:b/>
          <w:bCs/>
          <w:noProof/>
          <w:color w:val="000000"/>
          <w:sz w:val="20"/>
          <w:szCs w:val="20"/>
          <w:lang w:val="cs-CZ" w:eastAsia="de-DE"/>
        </w:rPr>
        <w:t>XLCZ Nábytek s.r.o.</w:t>
      </w:r>
      <w:r w:rsidR="00102455">
        <w:rPr>
          <w:rFonts w:ascii="Arial" w:eastAsiaTheme="minorEastAsia" w:hAnsi="Arial" w:cs="Arial"/>
          <w:b/>
          <w:bCs/>
          <w:noProof/>
          <w:color w:val="000000"/>
          <w:sz w:val="20"/>
          <w:szCs w:val="20"/>
          <w:lang w:val="cs-CZ" w:eastAsia="de-DE"/>
        </w:rPr>
        <w:t xml:space="preserve"> </w:t>
      </w:r>
      <w:r w:rsidR="00BB318C">
        <w:rPr>
          <w:rFonts w:ascii="Arial" w:eastAsiaTheme="minorEastAsia" w:hAnsi="Arial" w:cs="Arial"/>
          <w:b/>
          <w:bCs/>
          <w:noProof/>
          <w:color w:val="000000"/>
          <w:sz w:val="20"/>
          <w:szCs w:val="20"/>
          <w:lang w:val="cs-CZ" w:eastAsia="de-DE"/>
        </w:rPr>
        <w:t>Č</w:t>
      </w:r>
      <w:r w:rsidR="00102455">
        <w:rPr>
          <w:rFonts w:ascii="Arial" w:eastAsiaTheme="minorEastAsia" w:hAnsi="Arial" w:cs="Arial"/>
          <w:b/>
          <w:bCs/>
          <w:noProof/>
          <w:color w:val="000000"/>
          <w:sz w:val="20"/>
          <w:szCs w:val="20"/>
          <w:lang w:val="cs-CZ" w:eastAsia="de-DE"/>
        </w:rPr>
        <w:t>estlice</w:t>
      </w:r>
    </w:p>
    <w:p w14:paraId="426CACC4" w14:textId="0C3146A4" w:rsidR="00CE5D33" w:rsidRDefault="00C108DC" w:rsidP="00FE5000">
      <w:pPr>
        <w:ind w:left="4956"/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</w:pPr>
      <w:r w:rsidRPr="000402AC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t xml:space="preserve">         e-mail: </w:t>
      </w:r>
      <w:hyperlink r:id="rId7" w:history="1">
        <w:r w:rsidR="001B3CAB" w:rsidRPr="00CA2BB0">
          <w:rPr>
            <w:rStyle w:val="Hypertextovodkaz"/>
            <w:rFonts w:ascii="Arial" w:eastAsiaTheme="minorEastAsia" w:hAnsi="Arial" w:cs="Arial"/>
            <w:noProof/>
            <w:sz w:val="20"/>
            <w:szCs w:val="20"/>
            <w:lang w:val="cs-CZ" w:eastAsia="de-DE"/>
          </w:rPr>
          <w:t>step@xxxlutz.cz</w:t>
        </w:r>
      </w:hyperlink>
      <w:r w:rsidRPr="000402AC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br/>
        <w:t xml:space="preserve">         tel: +420 230 210</w:t>
      </w:r>
      <w:r w:rsidR="00CE5D33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t> </w:t>
      </w:r>
      <w:r w:rsidRPr="000402AC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t>10</w:t>
      </w:r>
      <w:r w:rsidR="001B3CAB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t>8</w:t>
      </w:r>
    </w:p>
    <w:p w14:paraId="5E2CA18F" w14:textId="77777777" w:rsidR="00C108DC" w:rsidRPr="00FE5000" w:rsidRDefault="00C108DC" w:rsidP="00FE5000">
      <w:pPr>
        <w:ind w:left="4956"/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</w:pPr>
      <w:r w:rsidRPr="000402AC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br/>
      </w:r>
      <w:r w:rsidR="00B81455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t xml:space="preserve">         </w:t>
      </w:r>
      <w:r w:rsidR="00B81455" w:rsidRPr="00FE5000">
        <w:rPr>
          <w:rFonts w:ascii="Arial" w:eastAsiaTheme="minorEastAsia" w:hAnsi="Arial" w:cs="Arial"/>
          <w:b/>
          <w:noProof/>
          <w:color w:val="000000"/>
          <w:sz w:val="20"/>
          <w:szCs w:val="20"/>
          <w:lang w:val="cs-CZ" w:eastAsia="de-DE"/>
        </w:rPr>
        <w:t>Doručovací adresa:</w:t>
      </w:r>
      <w:r w:rsidR="00B81455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br/>
        <w:t xml:space="preserve">         XLCZ Nábytek</w:t>
      </w:r>
      <w:r w:rsidRPr="000402AC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t xml:space="preserve"> s.r.o.</w:t>
      </w:r>
      <w:r w:rsidRPr="000402AC">
        <w:rPr>
          <w:rFonts w:ascii="Arial" w:eastAsiaTheme="minorEastAsia" w:hAnsi="Arial" w:cs="Arial"/>
          <w:noProof/>
          <w:color w:val="000000"/>
          <w:sz w:val="20"/>
          <w:szCs w:val="20"/>
          <w:lang w:val="cs-CZ" w:eastAsia="de-DE"/>
        </w:rPr>
        <w:br/>
        <w:t xml:space="preserve">         </w:t>
      </w:r>
      <w:r>
        <w:rPr>
          <w:rFonts w:ascii="Arial" w:eastAsiaTheme="minorEastAsia" w:hAnsi="Arial" w:cs="Arial"/>
          <w:noProof/>
          <w:color w:val="000000"/>
          <w:sz w:val="20"/>
          <w:szCs w:val="20"/>
          <w:lang w:eastAsia="de-DE"/>
        </w:rPr>
        <w:t>Nárožní 1390/4</w:t>
      </w:r>
      <w:r>
        <w:rPr>
          <w:rFonts w:ascii="Arial" w:eastAsiaTheme="minorEastAsia" w:hAnsi="Arial" w:cs="Arial"/>
          <w:noProof/>
          <w:color w:val="000000"/>
          <w:sz w:val="20"/>
          <w:szCs w:val="20"/>
          <w:lang w:eastAsia="de-DE"/>
        </w:rPr>
        <w:br/>
        <w:t xml:space="preserve">         158 00 Praha 5 – Stodůlky</w:t>
      </w:r>
      <w:r>
        <w:rPr>
          <w:rFonts w:ascii="Arial" w:eastAsiaTheme="minorEastAsia" w:hAnsi="Arial" w:cs="Arial"/>
          <w:noProof/>
          <w:color w:val="000000"/>
          <w:sz w:val="20"/>
          <w:szCs w:val="20"/>
          <w:lang w:eastAsia="de-DE"/>
        </w:rPr>
        <w:br/>
      </w:r>
    </w:p>
    <w:p w14:paraId="713EDA4A" w14:textId="77777777" w:rsidR="000717BA" w:rsidRPr="000717BA" w:rsidRDefault="000717BA">
      <w:pPr>
        <w:rPr>
          <w:lang w:val="cs-CZ"/>
        </w:rPr>
      </w:pPr>
    </w:p>
    <w:sectPr w:rsidR="000717BA" w:rsidRPr="000717B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974B8F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20099F"/>
    <w:multiLevelType w:val="hybridMultilevel"/>
    <w:tmpl w:val="40264150"/>
    <w:lvl w:ilvl="0" w:tplc="0C0202E4">
      <w:start w:val="19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505797">
    <w:abstractNumId w:val="0"/>
  </w:num>
  <w:num w:numId="2" w16cid:durableId="78523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7BA"/>
    <w:rsid w:val="00023591"/>
    <w:rsid w:val="000244AC"/>
    <w:rsid w:val="00027755"/>
    <w:rsid w:val="000402AC"/>
    <w:rsid w:val="000717BA"/>
    <w:rsid w:val="00083A64"/>
    <w:rsid w:val="0009476B"/>
    <w:rsid w:val="000A1B81"/>
    <w:rsid w:val="000A4AC6"/>
    <w:rsid w:val="000C66CC"/>
    <w:rsid w:val="000D7108"/>
    <w:rsid w:val="000D7784"/>
    <w:rsid w:val="000E759D"/>
    <w:rsid w:val="000F6683"/>
    <w:rsid w:val="00102455"/>
    <w:rsid w:val="00106E3D"/>
    <w:rsid w:val="00116779"/>
    <w:rsid w:val="00120EF5"/>
    <w:rsid w:val="0012517A"/>
    <w:rsid w:val="0013434F"/>
    <w:rsid w:val="001557D5"/>
    <w:rsid w:val="00167941"/>
    <w:rsid w:val="00182F99"/>
    <w:rsid w:val="00184A77"/>
    <w:rsid w:val="001B3CAB"/>
    <w:rsid w:val="001D5B56"/>
    <w:rsid w:val="001E258B"/>
    <w:rsid w:val="001E328F"/>
    <w:rsid w:val="001F2CE6"/>
    <w:rsid w:val="00212FD1"/>
    <w:rsid w:val="00216981"/>
    <w:rsid w:val="002273CC"/>
    <w:rsid w:val="00230C8C"/>
    <w:rsid w:val="0023142E"/>
    <w:rsid w:val="00241E04"/>
    <w:rsid w:val="00261022"/>
    <w:rsid w:val="002639D0"/>
    <w:rsid w:val="00282C46"/>
    <w:rsid w:val="00283FE8"/>
    <w:rsid w:val="0028525A"/>
    <w:rsid w:val="00287BC1"/>
    <w:rsid w:val="002904A1"/>
    <w:rsid w:val="00296F87"/>
    <w:rsid w:val="002A3300"/>
    <w:rsid w:val="002C0B1F"/>
    <w:rsid w:val="002E1DE3"/>
    <w:rsid w:val="002E756F"/>
    <w:rsid w:val="002F429E"/>
    <w:rsid w:val="002F5F27"/>
    <w:rsid w:val="00344244"/>
    <w:rsid w:val="003531AB"/>
    <w:rsid w:val="00366660"/>
    <w:rsid w:val="00376FF6"/>
    <w:rsid w:val="00382215"/>
    <w:rsid w:val="003A2D1B"/>
    <w:rsid w:val="003A63A7"/>
    <w:rsid w:val="003B0370"/>
    <w:rsid w:val="003C38F1"/>
    <w:rsid w:val="003E11C4"/>
    <w:rsid w:val="003E2C0B"/>
    <w:rsid w:val="003F5A28"/>
    <w:rsid w:val="00402173"/>
    <w:rsid w:val="00415D24"/>
    <w:rsid w:val="00417710"/>
    <w:rsid w:val="00431470"/>
    <w:rsid w:val="00431D33"/>
    <w:rsid w:val="00432D23"/>
    <w:rsid w:val="00434FB1"/>
    <w:rsid w:val="0045365C"/>
    <w:rsid w:val="00466B50"/>
    <w:rsid w:val="00494827"/>
    <w:rsid w:val="0049524A"/>
    <w:rsid w:val="00496CBE"/>
    <w:rsid w:val="004B1F5E"/>
    <w:rsid w:val="004B33EA"/>
    <w:rsid w:val="00517D17"/>
    <w:rsid w:val="005200CE"/>
    <w:rsid w:val="00522C19"/>
    <w:rsid w:val="005362FB"/>
    <w:rsid w:val="005472B0"/>
    <w:rsid w:val="005559B3"/>
    <w:rsid w:val="0056768C"/>
    <w:rsid w:val="00574897"/>
    <w:rsid w:val="00574DE8"/>
    <w:rsid w:val="00593826"/>
    <w:rsid w:val="0059426A"/>
    <w:rsid w:val="005B1842"/>
    <w:rsid w:val="005B346D"/>
    <w:rsid w:val="005C6E6D"/>
    <w:rsid w:val="005E190F"/>
    <w:rsid w:val="005E567D"/>
    <w:rsid w:val="006035CE"/>
    <w:rsid w:val="00615859"/>
    <w:rsid w:val="00616638"/>
    <w:rsid w:val="0062360B"/>
    <w:rsid w:val="00626E53"/>
    <w:rsid w:val="00636F32"/>
    <w:rsid w:val="00650CAC"/>
    <w:rsid w:val="00652937"/>
    <w:rsid w:val="0067222F"/>
    <w:rsid w:val="00677B2A"/>
    <w:rsid w:val="00693E88"/>
    <w:rsid w:val="006A1D40"/>
    <w:rsid w:val="006A21D2"/>
    <w:rsid w:val="006B0966"/>
    <w:rsid w:val="006B251A"/>
    <w:rsid w:val="006B4FE4"/>
    <w:rsid w:val="006C19AB"/>
    <w:rsid w:val="006E125F"/>
    <w:rsid w:val="00712285"/>
    <w:rsid w:val="00712880"/>
    <w:rsid w:val="007136AE"/>
    <w:rsid w:val="00721E7B"/>
    <w:rsid w:val="00733946"/>
    <w:rsid w:val="00765F81"/>
    <w:rsid w:val="00774F0C"/>
    <w:rsid w:val="00780E19"/>
    <w:rsid w:val="00784951"/>
    <w:rsid w:val="007A4645"/>
    <w:rsid w:val="007B0B7F"/>
    <w:rsid w:val="007C39C5"/>
    <w:rsid w:val="007C4438"/>
    <w:rsid w:val="007D1590"/>
    <w:rsid w:val="007E2293"/>
    <w:rsid w:val="007E2E0B"/>
    <w:rsid w:val="007F0C2C"/>
    <w:rsid w:val="007F50A8"/>
    <w:rsid w:val="008634FD"/>
    <w:rsid w:val="00872DD9"/>
    <w:rsid w:val="00895E2C"/>
    <w:rsid w:val="008C75AC"/>
    <w:rsid w:val="008E2E8B"/>
    <w:rsid w:val="008E667A"/>
    <w:rsid w:val="008F16E4"/>
    <w:rsid w:val="008F18DC"/>
    <w:rsid w:val="008F1CDB"/>
    <w:rsid w:val="00904B1C"/>
    <w:rsid w:val="00912315"/>
    <w:rsid w:val="009146D6"/>
    <w:rsid w:val="0092257B"/>
    <w:rsid w:val="00963838"/>
    <w:rsid w:val="00964382"/>
    <w:rsid w:val="00980D41"/>
    <w:rsid w:val="009958CE"/>
    <w:rsid w:val="00995E3E"/>
    <w:rsid w:val="009A20E3"/>
    <w:rsid w:val="009A3B81"/>
    <w:rsid w:val="009B2AE0"/>
    <w:rsid w:val="009D018F"/>
    <w:rsid w:val="009D65A8"/>
    <w:rsid w:val="009D7272"/>
    <w:rsid w:val="00A10506"/>
    <w:rsid w:val="00A24609"/>
    <w:rsid w:val="00A47AD3"/>
    <w:rsid w:val="00A82B1D"/>
    <w:rsid w:val="00A82F1F"/>
    <w:rsid w:val="00A91C5F"/>
    <w:rsid w:val="00A968FF"/>
    <w:rsid w:val="00AC3CB9"/>
    <w:rsid w:val="00AD5237"/>
    <w:rsid w:val="00AD645F"/>
    <w:rsid w:val="00B27183"/>
    <w:rsid w:val="00B564B9"/>
    <w:rsid w:val="00B57716"/>
    <w:rsid w:val="00B622F7"/>
    <w:rsid w:val="00B756EB"/>
    <w:rsid w:val="00B802D5"/>
    <w:rsid w:val="00B81455"/>
    <w:rsid w:val="00B95AAB"/>
    <w:rsid w:val="00BB318C"/>
    <w:rsid w:val="00BB6E0E"/>
    <w:rsid w:val="00BD59DA"/>
    <w:rsid w:val="00C108DC"/>
    <w:rsid w:val="00C15B82"/>
    <w:rsid w:val="00C16D7B"/>
    <w:rsid w:val="00C2353B"/>
    <w:rsid w:val="00C4178B"/>
    <w:rsid w:val="00C42B3F"/>
    <w:rsid w:val="00C63F08"/>
    <w:rsid w:val="00C64E29"/>
    <w:rsid w:val="00C7164B"/>
    <w:rsid w:val="00C73123"/>
    <w:rsid w:val="00CC6284"/>
    <w:rsid w:val="00CD06AE"/>
    <w:rsid w:val="00CE5D33"/>
    <w:rsid w:val="00D017CF"/>
    <w:rsid w:val="00D0342B"/>
    <w:rsid w:val="00D228A7"/>
    <w:rsid w:val="00D40294"/>
    <w:rsid w:val="00D46B01"/>
    <w:rsid w:val="00D577E4"/>
    <w:rsid w:val="00D60B08"/>
    <w:rsid w:val="00D83147"/>
    <w:rsid w:val="00DA16BF"/>
    <w:rsid w:val="00DC108A"/>
    <w:rsid w:val="00DC6C26"/>
    <w:rsid w:val="00DE11C7"/>
    <w:rsid w:val="00DE4F9A"/>
    <w:rsid w:val="00E156D5"/>
    <w:rsid w:val="00E56AD5"/>
    <w:rsid w:val="00E61000"/>
    <w:rsid w:val="00E71F82"/>
    <w:rsid w:val="00E872C4"/>
    <w:rsid w:val="00EA34FE"/>
    <w:rsid w:val="00EC4919"/>
    <w:rsid w:val="00F011ED"/>
    <w:rsid w:val="00F1488E"/>
    <w:rsid w:val="00F25D2A"/>
    <w:rsid w:val="00F26F18"/>
    <w:rsid w:val="00F44E90"/>
    <w:rsid w:val="00F50DB9"/>
    <w:rsid w:val="00F51852"/>
    <w:rsid w:val="00F54631"/>
    <w:rsid w:val="00F600DD"/>
    <w:rsid w:val="00F73B89"/>
    <w:rsid w:val="00F86DB5"/>
    <w:rsid w:val="00F94099"/>
    <w:rsid w:val="00F940BD"/>
    <w:rsid w:val="00FA551D"/>
    <w:rsid w:val="00FC737E"/>
    <w:rsid w:val="00FE5000"/>
    <w:rsid w:val="00FF3C81"/>
    <w:rsid w:val="00FF3D81"/>
    <w:rsid w:val="00FF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81A68"/>
  <w15:chartTrackingRefBased/>
  <w15:docId w15:val="{5B159737-4A71-403D-AF3E-17C648FD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108D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2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2D1B"/>
    <w:rPr>
      <w:rFonts w:ascii="Segoe UI" w:hAnsi="Segoe UI" w:cs="Segoe UI"/>
      <w:sz w:val="18"/>
      <w:szCs w:val="18"/>
    </w:rPr>
  </w:style>
  <w:style w:type="paragraph" w:styleId="Seznamsodrkami">
    <w:name w:val="List Bullet"/>
    <w:basedOn w:val="Normln"/>
    <w:uiPriority w:val="99"/>
    <w:unhideWhenUsed/>
    <w:rsid w:val="005200CE"/>
    <w:pPr>
      <w:numPr>
        <w:numId w:val="1"/>
      </w:numPr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1B3CAB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241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7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ep@xxxlutz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6B84B.32B1CF2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1445</Characters>
  <Application>Microsoft Office Word</Application>
  <DocSecurity>0</DocSecurity>
  <Lines>65</Lines>
  <Paragraphs>33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XXXLutz KG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Krnacova Iva</dc:creator>
  <cp:keywords/>
  <dc:description/>
  <cp:lastModifiedBy>Jelenova Stepanka</cp:lastModifiedBy>
  <cp:revision>3</cp:revision>
  <cp:lastPrinted>2026-03-26T08:17:00Z</cp:lastPrinted>
  <dcterms:created xsi:type="dcterms:W3CDTF">2026-03-26T08:18:00Z</dcterms:created>
  <dcterms:modified xsi:type="dcterms:W3CDTF">2026-06-16T11:38:00Z</dcterms:modified>
</cp:coreProperties>
</file>