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AB" w:rsidRDefault="000257AB"/>
    <w:p w:rsidR="00974442" w:rsidRDefault="00974442"/>
    <w:p w:rsidR="0021196D" w:rsidRDefault="0021196D" w:rsidP="0021196D"/>
    <w:p w:rsidR="0021196D" w:rsidRPr="0021196D" w:rsidRDefault="0021196D" w:rsidP="0021196D">
      <w:r>
        <w:t xml:space="preserve"> </w:t>
      </w:r>
      <w:r w:rsidRPr="0021196D">
        <w:t xml:space="preserve">EXEKUTORSKÝ ÚŘAD CHEB </w:t>
      </w:r>
    </w:p>
    <w:p w:rsidR="0021196D" w:rsidRPr="0021196D" w:rsidRDefault="0021196D" w:rsidP="0021196D">
      <w:r w:rsidRPr="0021196D">
        <w:t>Soudní exekutor JUDr. Josef Lavička</w:t>
      </w:r>
    </w:p>
    <w:p w:rsidR="0021196D" w:rsidRPr="0021196D" w:rsidRDefault="0021196D" w:rsidP="0021196D"/>
    <w:p w:rsidR="0021196D" w:rsidRPr="0021196D" w:rsidRDefault="0021196D" w:rsidP="0021196D">
      <w:proofErr w:type="gramStart"/>
      <w:r w:rsidRPr="0021196D">
        <w:t>Č.j.</w:t>
      </w:r>
      <w:proofErr w:type="gramEnd"/>
      <w:r w:rsidRPr="0021196D">
        <w:t>: 176 EX 00250/25</w:t>
      </w:r>
    </w:p>
    <w:p w:rsidR="0021196D" w:rsidRDefault="0021196D" w:rsidP="0021196D"/>
    <w:p w:rsidR="0021196D" w:rsidRDefault="0021196D" w:rsidP="0021196D"/>
    <w:p w:rsidR="0021196D" w:rsidRDefault="0021196D" w:rsidP="0021196D">
      <w:r>
        <w:t xml:space="preserve">Věc: Odpověď na Žádost o sdělení ze dne </w:t>
      </w:r>
      <w:proofErr w:type="gramStart"/>
      <w:r>
        <w:t>6.2.2026</w:t>
      </w:r>
      <w:proofErr w:type="gramEnd"/>
    </w:p>
    <w:p w:rsidR="00974442" w:rsidRDefault="00974442"/>
    <w:p w:rsidR="00974442" w:rsidRDefault="0021196D">
      <w:r>
        <w:t>Dobrý den,</w:t>
      </w:r>
    </w:p>
    <w:p w:rsidR="0021196D" w:rsidRDefault="0021196D">
      <w:r>
        <w:t xml:space="preserve">Pan </w:t>
      </w:r>
      <w:proofErr w:type="spellStart"/>
      <w:r>
        <w:t>Čižmář</w:t>
      </w:r>
      <w:proofErr w:type="spellEnd"/>
      <w:r>
        <w:t xml:space="preserve"> poskytl své služby naší společnosti v měsíci květnu a červenci roku 2025, od té doby od něj žádnou fakturu neevidujeme.</w:t>
      </w:r>
    </w:p>
    <w:p w:rsidR="0021196D" w:rsidRDefault="0021196D">
      <w:r>
        <w:t>Faktury přikládám.</w:t>
      </w:r>
    </w:p>
    <w:p w:rsidR="0021196D" w:rsidRDefault="0021196D"/>
    <w:p w:rsidR="0021196D" w:rsidRDefault="0021196D" w:rsidP="0021196D">
      <w:pPr>
        <w:rPr>
          <w:rFonts w:ascii="Calibri" w:eastAsia="Times New Roman" w:hAnsi="Calibri" w:cs="Calibri"/>
          <w:color w:val="000000"/>
        </w:rPr>
      </w:pPr>
    </w:p>
    <w:p w:rsidR="0021196D" w:rsidRDefault="0021196D" w:rsidP="0021196D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                   S pozdravem,</w:t>
      </w:r>
    </w:p>
    <w:p w:rsidR="0021196D" w:rsidRDefault="0021196D" w:rsidP="0021196D">
      <w:pPr>
        <w:pStyle w:val="Normlnweb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         Účetní kancelář</w:t>
      </w:r>
    </w:p>
    <w:p w:rsidR="0021196D" w:rsidRDefault="0021196D" w:rsidP="0021196D">
      <w:pPr>
        <w:pStyle w:val="Normlnweb"/>
        <w:rPr>
          <w:rFonts w:ascii="Calibri" w:eastAsia="Times New Roman" w:hAnsi="Calibri" w:cs="Calibri"/>
          <w:color w:val="000000"/>
        </w:rPr>
      </w:pPr>
    </w:p>
    <w:p w:rsidR="0021196D" w:rsidRDefault="0021196D" w:rsidP="0021196D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7F7F7F"/>
          <w:sz w:val="20"/>
          <w:szCs w:val="20"/>
        </w:rPr>
        <w:t xml:space="preserve">                                                                                                                              PH </w:t>
      </w:r>
      <w:proofErr w:type="spellStart"/>
      <w:r>
        <w:rPr>
          <w:rFonts w:ascii="Calibri" w:hAnsi="Calibri" w:cs="Calibri"/>
          <w:b/>
          <w:bCs/>
          <w:color w:val="7F7F7F"/>
          <w:sz w:val="20"/>
          <w:szCs w:val="20"/>
        </w:rPr>
        <w:t>Advisory</w:t>
      </w:r>
      <w:proofErr w:type="spellEnd"/>
      <w:r>
        <w:rPr>
          <w:rFonts w:ascii="Calibri" w:hAnsi="Calibri" w:cs="Calibri"/>
          <w:b/>
          <w:bCs/>
          <w:color w:val="7F7F7F"/>
          <w:sz w:val="20"/>
          <w:szCs w:val="20"/>
        </w:rPr>
        <w:t>, s.r.o.</w:t>
      </w:r>
    </w:p>
    <w:p w:rsidR="0021196D" w:rsidRDefault="0021196D" w:rsidP="0021196D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7F7F7F"/>
          <w:sz w:val="20"/>
          <w:szCs w:val="20"/>
        </w:rPr>
        <w:t xml:space="preserve">                                                                                                                              sídlo: Evropská 2589/33b, 160 00 Praha 6</w:t>
      </w:r>
    </w:p>
    <w:p w:rsidR="0021196D" w:rsidRDefault="0021196D" w:rsidP="0021196D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7F7F7F"/>
          <w:sz w:val="20"/>
          <w:szCs w:val="20"/>
        </w:rPr>
        <w:t xml:space="preserve">                                                                     </w:t>
      </w:r>
    </w:p>
    <w:p w:rsidR="0021196D" w:rsidRDefault="0021196D" w:rsidP="0021196D">
      <w:pPr>
        <w:rPr>
          <w:rFonts w:ascii="Calibri" w:eastAsia="Times New Roman" w:hAnsi="Calibri" w:cs="Calibri"/>
          <w:color w:val="000000"/>
        </w:rPr>
      </w:pPr>
    </w:p>
    <w:p w:rsidR="0021196D" w:rsidRDefault="0021196D" w:rsidP="0021196D">
      <w:pPr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:rsidR="0021196D" w:rsidRDefault="0021196D" w:rsidP="0021196D">
      <w:pPr>
        <w:rPr>
          <w:rFonts w:ascii="Calibri" w:eastAsia="Times New Roman" w:hAnsi="Calibri" w:cs="Calibri"/>
          <w:color w:val="000000"/>
        </w:rPr>
      </w:pPr>
    </w:p>
    <w:p w:rsidR="0021196D" w:rsidRDefault="0021196D"/>
    <w:p w:rsidR="00974442" w:rsidRDefault="00974442">
      <w:r>
        <w:t xml:space="preserve">                                          </w:t>
      </w:r>
    </w:p>
    <w:p w:rsidR="00974442" w:rsidRDefault="00974442"/>
    <w:p w:rsidR="00974442" w:rsidRDefault="00974442"/>
    <w:p w:rsidR="00974442" w:rsidRDefault="00974442"/>
    <w:p w:rsidR="00974442" w:rsidRDefault="00974442"/>
    <w:p w:rsidR="00974442" w:rsidRDefault="00974442"/>
    <w:p w:rsidR="00974442" w:rsidRDefault="00974442"/>
    <w:sectPr w:rsidR="009744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6A9" w:rsidRDefault="001726A9" w:rsidP="00974442">
      <w:pPr>
        <w:spacing w:after="0" w:line="240" w:lineRule="auto"/>
      </w:pPr>
      <w:r>
        <w:separator/>
      </w:r>
    </w:p>
  </w:endnote>
  <w:endnote w:type="continuationSeparator" w:id="0">
    <w:p w:rsidR="001726A9" w:rsidRDefault="001726A9" w:rsidP="0097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6A9" w:rsidRDefault="001726A9" w:rsidP="00974442">
      <w:pPr>
        <w:spacing w:after="0" w:line="240" w:lineRule="auto"/>
      </w:pPr>
      <w:r>
        <w:separator/>
      </w:r>
    </w:p>
  </w:footnote>
  <w:footnote w:type="continuationSeparator" w:id="0">
    <w:p w:rsidR="001726A9" w:rsidRDefault="001726A9" w:rsidP="0097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442" w:rsidRDefault="00974442">
    <w:pPr>
      <w:pStyle w:val="Zhlav"/>
    </w:pPr>
    <w:r>
      <w:t xml:space="preserve">              KEELER, s.r.o., Evropská 2589/33b, 160 00 Praha 6, IČ 28993586, DIČ CZ28993586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42"/>
    <w:rsid w:val="000257AB"/>
    <w:rsid w:val="001726A9"/>
    <w:rsid w:val="0021196D"/>
    <w:rsid w:val="00974442"/>
    <w:rsid w:val="00AC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5AD8F-11B0-4908-96E1-9E788542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4442"/>
  </w:style>
  <w:style w:type="paragraph" w:styleId="Zpat">
    <w:name w:val="footer"/>
    <w:basedOn w:val="Normln"/>
    <w:link w:val="ZpatChar"/>
    <w:uiPriority w:val="99"/>
    <w:unhideWhenUsed/>
    <w:rsid w:val="0097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4442"/>
  </w:style>
  <w:style w:type="character" w:styleId="Siln">
    <w:name w:val="Strong"/>
    <w:basedOn w:val="Standardnpsmoodstavce"/>
    <w:uiPriority w:val="22"/>
    <w:qFormat/>
    <w:rsid w:val="0097444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4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1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1196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Latová Renáta</dc:creator>
  <cp:keywords/>
  <dc:description/>
  <cp:lastModifiedBy>Latová Renáta</cp:lastModifiedBy>
  <cp:revision>2</cp:revision>
  <cp:lastPrinted>2026-03-05T14:22:00Z</cp:lastPrinted>
  <dcterms:created xsi:type="dcterms:W3CDTF">2026-03-24T14:33:00Z</dcterms:created>
  <dcterms:modified xsi:type="dcterms:W3CDTF">2026-03-24T14:33:00Z</dcterms:modified>
</cp:coreProperties>
</file>