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BAE7" w14:textId="5819A9CB" w:rsidR="003A180F" w:rsidRDefault="003A180F">
      <w:r>
        <w:t>Botanik gastro Cheb s.r.o., Sokolovská 428/130, 186 00 Praha 8, Karlín, IČ: 24091260</w:t>
      </w:r>
    </w:p>
    <w:p w14:paraId="1E135AE3" w14:textId="77777777" w:rsidR="003A180F" w:rsidRDefault="003A180F"/>
    <w:p w14:paraId="7A8EEAD6" w14:textId="77777777" w:rsidR="003A180F" w:rsidRDefault="003A180F"/>
    <w:p w14:paraId="7BD4D644" w14:textId="77777777" w:rsidR="003A180F" w:rsidRDefault="003A180F"/>
    <w:p w14:paraId="28727FA4" w14:textId="6EBFBB18" w:rsidR="003A180F" w:rsidRDefault="003A180F" w:rsidP="003A180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Exekutroský</w:t>
      </w:r>
      <w:proofErr w:type="spellEnd"/>
      <w:r>
        <w:t xml:space="preserve"> úřad Cheb</w:t>
      </w:r>
    </w:p>
    <w:p w14:paraId="68EB0DE5" w14:textId="7277D30D" w:rsidR="003A180F" w:rsidRDefault="003A180F" w:rsidP="003A180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JUDr. Josef Lavička</w:t>
      </w:r>
    </w:p>
    <w:p w14:paraId="68580E05" w14:textId="1729AA59" w:rsidR="003A180F" w:rsidRDefault="003A180F" w:rsidP="003A180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26. dubna 10</w:t>
      </w:r>
    </w:p>
    <w:p w14:paraId="1AA54510" w14:textId="6D633694" w:rsidR="003A180F" w:rsidRDefault="003A180F" w:rsidP="003A180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350 02 Cheb</w:t>
      </w:r>
    </w:p>
    <w:p w14:paraId="3C4704CA" w14:textId="77777777" w:rsidR="003A180F" w:rsidRDefault="003A180F" w:rsidP="003A180F">
      <w:pPr>
        <w:spacing w:after="0" w:line="240" w:lineRule="auto"/>
      </w:pPr>
    </w:p>
    <w:p w14:paraId="1E4940CB" w14:textId="77777777" w:rsidR="003A180F" w:rsidRDefault="003A180F" w:rsidP="003A180F">
      <w:pPr>
        <w:spacing w:after="0" w:line="240" w:lineRule="auto"/>
      </w:pPr>
    </w:p>
    <w:p w14:paraId="16C4B062" w14:textId="77777777" w:rsidR="003A180F" w:rsidRDefault="003A180F"/>
    <w:p w14:paraId="6EC4AD63" w14:textId="6E5BDCBB" w:rsidR="003A180F" w:rsidRDefault="003A180F">
      <w:r>
        <w:t>RE: 176 EX 01984/19</w:t>
      </w:r>
    </w:p>
    <w:p w14:paraId="2C0CD304" w14:textId="77777777" w:rsidR="003A180F" w:rsidRDefault="003A180F"/>
    <w:p w14:paraId="681F29D7" w14:textId="77777777" w:rsidR="003A180F" w:rsidRDefault="003A180F"/>
    <w:p w14:paraId="061FD015" w14:textId="1A837889" w:rsidR="003A180F" w:rsidRDefault="003A180F">
      <w:r>
        <w:t>Povinná je v naší organizaci v pracovním poměru od 1.1.2026.</w:t>
      </w:r>
    </w:p>
    <w:p w14:paraId="4E8240A2" w14:textId="59C41B6B" w:rsidR="003A180F" w:rsidRDefault="003A180F">
      <w:r>
        <w:t>Pracovní poměr je uzavřen na dobu neurčitou.</w:t>
      </w:r>
    </w:p>
    <w:p w14:paraId="263163C2" w14:textId="5B5F8C42" w:rsidR="003A180F" w:rsidRDefault="003A180F">
      <w:r>
        <w:t>V současné době není vedeno jednání o rozvázání pracovního poměru.</w:t>
      </w:r>
    </w:p>
    <w:p w14:paraId="11DD3612" w14:textId="1A13575B" w:rsidR="003A180F" w:rsidRDefault="003A180F">
      <w:r>
        <w:t xml:space="preserve">Za leden a únor 2026 byl průměrný čistý výdělek 19.101 </w:t>
      </w:r>
      <w:proofErr w:type="gramStart"/>
      <w:r>
        <w:t>Kč ,</w:t>
      </w:r>
      <w:proofErr w:type="gramEnd"/>
      <w:r>
        <w:t xml:space="preserve"> povinná je vdaná. </w:t>
      </w:r>
    </w:p>
    <w:p w14:paraId="52BF24B6" w14:textId="5426C53D" w:rsidR="003A180F" w:rsidRDefault="003A180F">
      <w:r>
        <w:t>Není nám v současné době známá jiná exekuce než vaše, žádné jiné srážky prováděny nejsou.</w:t>
      </w:r>
    </w:p>
    <w:p w14:paraId="644091EB" w14:textId="6A1B13BB" w:rsidR="003A180F" w:rsidRDefault="003A180F">
      <w:r>
        <w:t>Adresu povinné máme uvedenu Šumavská 188/5, 350 02 Cheb.</w:t>
      </w:r>
    </w:p>
    <w:p w14:paraId="04E1DA89" w14:textId="5B745713" w:rsidR="003A180F" w:rsidRDefault="003A180F">
      <w:r>
        <w:t>Mzda je vyplácena v hotovosti.</w:t>
      </w:r>
    </w:p>
    <w:p w14:paraId="60663D7C" w14:textId="77777777" w:rsidR="003A180F" w:rsidRDefault="003A180F"/>
    <w:p w14:paraId="53053A0B" w14:textId="77777777" w:rsidR="003A180F" w:rsidRDefault="003A180F"/>
    <w:p w14:paraId="68850169" w14:textId="4B50D77A" w:rsidR="003A180F" w:rsidRDefault="003A180F">
      <w:r>
        <w:tab/>
      </w:r>
      <w:r>
        <w:tab/>
      </w:r>
      <w:r>
        <w:tab/>
      </w:r>
      <w:r>
        <w:tab/>
      </w:r>
      <w:r>
        <w:tab/>
      </w:r>
      <w:r>
        <w:tab/>
        <w:t>Jan Skopový, jednatel společnosti</w:t>
      </w:r>
    </w:p>
    <w:p w14:paraId="1D17283C" w14:textId="77777777" w:rsidR="003A180F" w:rsidRDefault="003A180F"/>
    <w:p w14:paraId="19CFFE68" w14:textId="77777777" w:rsidR="003A180F" w:rsidRDefault="003A180F"/>
    <w:sectPr w:rsidR="003A1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0F"/>
    <w:rsid w:val="003A180F"/>
    <w:rsid w:val="00F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76E3"/>
  <w15:chartTrackingRefBased/>
  <w15:docId w15:val="{DD679D22-ACFC-4269-BFE0-54EDE297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1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1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1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1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1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1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1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1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1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1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1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1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18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18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18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18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18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18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1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1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1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1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1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18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18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18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1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18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1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580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Jindráčková</dc:creator>
  <cp:keywords/>
  <dc:description/>
  <cp:lastModifiedBy>Miroslava Jindráčková</cp:lastModifiedBy>
  <cp:revision>1</cp:revision>
  <dcterms:created xsi:type="dcterms:W3CDTF">2026-03-12T06:26:00Z</dcterms:created>
  <dcterms:modified xsi:type="dcterms:W3CDTF">2026-03-12T06:33:00Z</dcterms:modified>
</cp:coreProperties>
</file>